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370FA9" w:rsidRPr="00B661F8" w:rsidRDefault="00370FA9" w:rsidP="00370FA9">
      <w:pPr>
        <w:spacing w:after="0" w:line="240" w:lineRule="auto"/>
        <w:jc w:val="both"/>
        <w:rPr>
          <w:rFonts w:ascii="Times New Roman" w:hAnsi="Times New Roman"/>
          <w:sz w:val="28"/>
          <w:szCs w:val="28"/>
        </w:rPr>
      </w:pPr>
    </w:p>
    <w:p w:rsidR="00370FA9" w:rsidRPr="00B661F8" w:rsidRDefault="00370FA9" w:rsidP="00370FA9">
      <w:pPr>
        <w:spacing w:after="0" w:line="240" w:lineRule="auto"/>
        <w:jc w:val="both"/>
        <w:rPr>
          <w:rFonts w:ascii="Times New Roman" w:hAnsi="Times New Roman"/>
          <w:sz w:val="28"/>
          <w:szCs w:val="28"/>
        </w:rPr>
      </w:pPr>
    </w:p>
    <w:p w:rsidR="00370FA9" w:rsidRPr="00B661F8" w:rsidRDefault="00370FA9" w:rsidP="00370FA9">
      <w:pPr>
        <w:spacing w:after="0" w:line="240" w:lineRule="auto"/>
        <w:jc w:val="both"/>
        <w:rPr>
          <w:rFonts w:ascii="Times New Roman" w:hAnsi="Times New Roman"/>
          <w:sz w:val="28"/>
          <w:szCs w:val="28"/>
        </w:rPr>
      </w:pPr>
    </w:p>
    <w:p w:rsidR="00370FA9" w:rsidRPr="00B661F8" w:rsidRDefault="00370FA9" w:rsidP="00370FA9">
      <w:pPr>
        <w:spacing w:after="0" w:line="240" w:lineRule="auto"/>
        <w:jc w:val="both"/>
        <w:rPr>
          <w:rFonts w:ascii="Times New Roman" w:hAnsi="Times New Roman"/>
          <w:sz w:val="28"/>
          <w:szCs w:val="28"/>
        </w:rPr>
      </w:pPr>
    </w:p>
    <w:p w:rsidR="00370FA9" w:rsidRPr="00B661F8" w:rsidRDefault="00370FA9" w:rsidP="00370FA9">
      <w:pPr>
        <w:spacing w:after="0" w:line="240" w:lineRule="auto"/>
        <w:jc w:val="both"/>
        <w:rPr>
          <w:rFonts w:ascii="Times New Roman" w:hAnsi="Times New Roman"/>
          <w:sz w:val="28"/>
          <w:szCs w:val="28"/>
        </w:rPr>
      </w:pPr>
    </w:p>
    <w:p w:rsidR="00370FA9" w:rsidRPr="00B661F8" w:rsidRDefault="00370FA9" w:rsidP="00370FA9">
      <w:pPr>
        <w:spacing w:after="0" w:line="240" w:lineRule="auto"/>
        <w:jc w:val="both"/>
        <w:rPr>
          <w:rFonts w:ascii="Times New Roman" w:hAnsi="Times New Roman"/>
          <w:sz w:val="28"/>
          <w:szCs w:val="28"/>
        </w:rPr>
      </w:pPr>
    </w:p>
    <w:p w:rsidR="00370FA9" w:rsidRPr="00B661F8" w:rsidRDefault="00370FA9" w:rsidP="00370FA9">
      <w:pPr>
        <w:spacing w:after="0" w:line="240" w:lineRule="auto"/>
        <w:jc w:val="both"/>
        <w:rPr>
          <w:rFonts w:ascii="Times New Roman" w:hAnsi="Times New Roman"/>
          <w:sz w:val="28"/>
          <w:szCs w:val="28"/>
        </w:rPr>
      </w:pPr>
    </w:p>
    <w:p w:rsidR="00370FA9" w:rsidRPr="00B661F8" w:rsidRDefault="00370FA9" w:rsidP="00370FA9">
      <w:pPr>
        <w:spacing w:after="0" w:line="240" w:lineRule="auto"/>
        <w:jc w:val="both"/>
        <w:rPr>
          <w:rFonts w:ascii="Times New Roman" w:hAnsi="Times New Roman"/>
          <w:sz w:val="28"/>
          <w:szCs w:val="28"/>
        </w:rPr>
      </w:pPr>
    </w:p>
    <w:p w:rsidR="00370FA9" w:rsidRPr="00B661F8" w:rsidRDefault="00370FA9" w:rsidP="00370FA9">
      <w:pPr>
        <w:spacing w:after="0" w:line="240" w:lineRule="auto"/>
        <w:jc w:val="both"/>
        <w:rPr>
          <w:rFonts w:ascii="Times New Roman" w:hAnsi="Times New Roman"/>
          <w:sz w:val="28"/>
          <w:szCs w:val="28"/>
        </w:rPr>
      </w:pPr>
    </w:p>
    <w:p w:rsidR="00370FA9" w:rsidRPr="00B661F8" w:rsidRDefault="00370FA9" w:rsidP="00370FA9">
      <w:pPr>
        <w:spacing w:after="0" w:line="240" w:lineRule="auto"/>
        <w:jc w:val="both"/>
        <w:rPr>
          <w:rFonts w:ascii="Times New Roman" w:hAnsi="Times New Roman"/>
          <w:sz w:val="28"/>
          <w:szCs w:val="28"/>
        </w:rPr>
      </w:pPr>
    </w:p>
    <w:p w:rsidR="00370FA9" w:rsidRPr="00B661F8" w:rsidRDefault="00370FA9" w:rsidP="00370FA9">
      <w:pPr>
        <w:spacing w:after="0" w:line="240" w:lineRule="auto"/>
        <w:jc w:val="both"/>
        <w:rPr>
          <w:rFonts w:ascii="Times New Roman" w:hAnsi="Times New Roman"/>
          <w:sz w:val="28"/>
          <w:szCs w:val="28"/>
        </w:rPr>
      </w:pPr>
    </w:p>
    <w:p w:rsidR="00370FA9" w:rsidRDefault="00370FA9" w:rsidP="00370FA9">
      <w:pPr>
        <w:spacing w:after="0" w:line="240" w:lineRule="auto"/>
        <w:jc w:val="both"/>
        <w:rPr>
          <w:rFonts w:ascii="Times New Roman" w:hAnsi="Times New Roman"/>
          <w:sz w:val="28"/>
          <w:szCs w:val="28"/>
        </w:rPr>
      </w:pPr>
    </w:p>
    <w:p w:rsidR="008A185C" w:rsidRPr="00EA1342" w:rsidRDefault="008A185C" w:rsidP="00370FA9">
      <w:pPr>
        <w:spacing w:after="0" w:line="240" w:lineRule="auto"/>
        <w:jc w:val="both"/>
        <w:rPr>
          <w:rFonts w:ascii="Times New Roman" w:hAnsi="Times New Roman"/>
          <w:sz w:val="10"/>
          <w:szCs w:val="10"/>
        </w:rPr>
      </w:pPr>
    </w:p>
    <w:tbl>
      <w:tblPr>
        <w:tblStyle w:val="a3"/>
        <w:tblW w:w="0" w:type="auto"/>
        <w:tblInd w:w="-142" w:type="dxa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ook w:val="04A0" w:firstRow="1" w:lastRow="0" w:firstColumn="1" w:lastColumn="0" w:noHBand="0" w:noVBand="1"/>
      </w:tblPr>
      <w:tblGrid>
        <w:gridCol w:w="4395"/>
      </w:tblGrid>
      <w:tr w:rsidR="00370FA9" w:rsidRPr="00B661F8" w:rsidTr="003A7DC2">
        <w:tc>
          <w:tcPr>
            <w:tcW w:w="4395" w:type="dxa"/>
          </w:tcPr>
          <w:p w:rsidR="00370FA9" w:rsidRPr="00B661F8" w:rsidRDefault="00370FA9" w:rsidP="008A185C">
            <w:pPr>
              <w:spacing w:line="240" w:lineRule="exact"/>
              <w:jc w:val="both"/>
              <w:rPr>
                <w:rFonts w:ascii="Times New Roman" w:eastAsia="Times New Roman" w:hAnsi="Times New Roman" w:cs="Times New Roman"/>
                <w:b/>
                <w:bCs/>
                <w:sz w:val="28"/>
                <w:szCs w:val="28"/>
                <w:lang w:eastAsia="ru-RU"/>
              </w:rPr>
            </w:pPr>
            <w:r w:rsidRPr="00B661F8">
              <w:rPr>
                <w:rFonts w:ascii="Times New Roman" w:eastAsia="Times New Roman" w:hAnsi="Times New Roman" w:cs="Times New Roman"/>
                <w:b/>
                <w:bCs/>
                <w:sz w:val="28"/>
                <w:szCs w:val="28"/>
                <w:lang w:eastAsia="ru-RU"/>
              </w:rPr>
              <w:t xml:space="preserve">Об утверждении </w:t>
            </w:r>
            <w:r w:rsidR="001E4AC6">
              <w:rPr>
                <w:rFonts w:ascii="Times New Roman" w:eastAsia="Times New Roman" w:hAnsi="Times New Roman" w:cs="Times New Roman"/>
                <w:b/>
                <w:bCs/>
                <w:sz w:val="28"/>
                <w:szCs w:val="28"/>
                <w:lang w:eastAsia="ru-RU"/>
              </w:rPr>
              <w:t>актуализир</w:t>
            </w:r>
            <w:r w:rsidR="001E4AC6">
              <w:rPr>
                <w:rFonts w:ascii="Times New Roman" w:eastAsia="Times New Roman" w:hAnsi="Times New Roman" w:cs="Times New Roman"/>
                <w:b/>
                <w:bCs/>
                <w:sz w:val="28"/>
                <w:szCs w:val="28"/>
                <w:lang w:eastAsia="ru-RU"/>
              </w:rPr>
              <w:t>о</w:t>
            </w:r>
            <w:r w:rsidR="001E4AC6">
              <w:rPr>
                <w:rFonts w:ascii="Times New Roman" w:eastAsia="Times New Roman" w:hAnsi="Times New Roman" w:cs="Times New Roman"/>
                <w:b/>
                <w:bCs/>
                <w:sz w:val="28"/>
                <w:szCs w:val="28"/>
                <w:lang w:eastAsia="ru-RU"/>
              </w:rPr>
              <w:t>ванной с</w:t>
            </w:r>
            <w:r w:rsidR="00C56C9E">
              <w:rPr>
                <w:rFonts w:ascii="Times New Roman" w:eastAsia="Times New Roman" w:hAnsi="Times New Roman" w:cs="Times New Roman"/>
                <w:b/>
                <w:bCs/>
                <w:sz w:val="28"/>
                <w:szCs w:val="28"/>
                <w:lang w:eastAsia="ru-RU"/>
              </w:rPr>
              <w:t>хемы размещения с</w:t>
            </w:r>
            <w:r w:rsidR="00C56C9E">
              <w:rPr>
                <w:rFonts w:ascii="Times New Roman" w:eastAsia="Times New Roman" w:hAnsi="Times New Roman" w:cs="Times New Roman"/>
                <w:b/>
                <w:bCs/>
                <w:sz w:val="28"/>
                <w:szCs w:val="28"/>
                <w:lang w:eastAsia="ru-RU"/>
              </w:rPr>
              <w:t>е</w:t>
            </w:r>
            <w:r w:rsidR="00C56C9E">
              <w:rPr>
                <w:rFonts w:ascii="Times New Roman" w:eastAsia="Times New Roman" w:hAnsi="Times New Roman" w:cs="Times New Roman"/>
                <w:b/>
                <w:bCs/>
                <w:sz w:val="28"/>
                <w:szCs w:val="28"/>
                <w:lang w:eastAsia="ru-RU"/>
              </w:rPr>
              <w:t>зонных (летних) кафе при ст</w:t>
            </w:r>
            <w:r w:rsidR="00C56C9E">
              <w:rPr>
                <w:rFonts w:ascii="Times New Roman" w:eastAsia="Times New Roman" w:hAnsi="Times New Roman" w:cs="Times New Roman"/>
                <w:b/>
                <w:bCs/>
                <w:sz w:val="28"/>
                <w:szCs w:val="28"/>
                <w:lang w:eastAsia="ru-RU"/>
              </w:rPr>
              <w:t>а</w:t>
            </w:r>
            <w:r w:rsidR="00C56C9E">
              <w:rPr>
                <w:rFonts w:ascii="Times New Roman" w:eastAsia="Times New Roman" w:hAnsi="Times New Roman" w:cs="Times New Roman"/>
                <w:b/>
                <w:bCs/>
                <w:sz w:val="28"/>
                <w:szCs w:val="28"/>
                <w:lang w:eastAsia="ru-RU"/>
              </w:rPr>
              <w:t>ционарных предприятиях общ</w:t>
            </w:r>
            <w:r w:rsidR="00C56C9E">
              <w:rPr>
                <w:rFonts w:ascii="Times New Roman" w:eastAsia="Times New Roman" w:hAnsi="Times New Roman" w:cs="Times New Roman"/>
                <w:b/>
                <w:bCs/>
                <w:sz w:val="28"/>
                <w:szCs w:val="28"/>
                <w:lang w:eastAsia="ru-RU"/>
              </w:rPr>
              <w:t>е</w:t>
            </w:r>
            <w:r w:rsidR="00C56C9E">
              <w:rPr>
                <w:rFonts w:ascii="Times New Roman" w:eastAsia="Times New Roman" w:hAnsi="Times New Roman" w:cs="Times New Roman"/>
                <w:b/>
                <w:bCs/>
                <w:sz w:val="28"/>
                <w:szCs w:val="28"/>
                <w:lang w:eastAsia="ru-RU"/>
              </w:rPr>
              <w:t xml:space="preserve">ственного питания </w:t>
            </w:r>
            <w:r w:rsidRPr="00B661F8">
              <w:rPr>
                <w:rFonts w:ascii="Times New Roman" w:eastAsia="Times New Roman" w:hAnsi="Times New Roman" w:cs="Times New Roman"/>
                <w:b/>
                <w:bCs/>
                <w:sz w:val="28"/>
                <w:szCs w:val="28"/>
                <w:lang w:eastAsia="ru-RU"/>
              </w:rPr>
              <w:t>на террит</w:t>
            </w:r>
            <w:r w:rsidRPr="00B661F8">
              <w:rPr>
                <w:rFonts w:ascii="Times New Roman" w:eastAsia="Times New Roman" w:hAnsi="Times New Roman" w:cs="Times New Roman"/>
                <w:b/>
                <w:bCs/>
                <w:sz w:val="28"/>
                <w:szCs w:val="28"/>
                <w:lang w:eastAsia="ru-RU"/>
              </w:rPr>
              <w:t>о</w:t>
            </w:r>
            <w:r w:rsidRPr="00B661F8">
              <w:rPr>
                <w:rFonts w:ascii="Times New Roman" w:eastAsia="Times New Roman" w:hAnsi="Times New Roman" w:cs="Times New Roman"/>
                <w:b/>
                <w:bCs/>
                <w:sz w:val="28"/>
                <w:szCs w:val="28"/>
                <w:lang w:eastAsia="ru-RU"/>
              </w:rPr>
              <w:t>рии Восточного администр</w:t>
            </w:r>
            <w:r w:rsidRPr="00B661F8">
              <w:rPr>
                <w:rFonts w:ascii="Times New Roman" w:eastAsia="Times New Roman" w:hAnsi="Times New Roman" w:cs="Times New Roman"/>
                <w:b/>
                <w:bCs/>
                <w:sz w:val="28"/>
                <w:szCs w:val="28"/>
                <w:lang w:eastAsia="ru-RU"/>
              </w:rPr>
              <w:t>а</w:t>
            </w:r>
            <w:r w:rsidRPr="00B661F8">
              <w:rPr>
                <w:rFonts w:ascii="Times New Roman" w:eastAsia="Times New Roman" w:hAnsi="Times New Roman" w:cs="Times New Roman"/>
                <w:b/>
                <w:bCs/>
                <w:sz w:val="28"/>
                <w:szCs w:val="28"/>
                <w:lang w:eastAsia="ru-RU"/>
              </w:rPr>
              <w:t>тивного округа города Москвы</w:t>
            </w:r>
          </w:p>
          <w:p w:rsidR="00370FA9" w:rsidRPr="00B661F8" w:rsidRDefault="00370FA9" w:rsidP="008A185C">
            <w:pPr>
              <w:spacing w:line="240" w:lineRule="exact"/>
              <w:jc w:val="both"/>
              <w:rPr>
                <w:rFonts w:ascii="Times New Roman" w:eastAsia="Times New Roman" w:hAnsi="Times New Roman" w:cs="Times New Roman"/>
                <w:bCs/>
                <w:sz w:val="28"/>
                <w:szCs w:val="28"/>
                <w:lang w:eastAsia="ru-RU"/>
              </w:rPr>
            </w:pPr>
          </w:p>
        </w:tc>
      </w:tr>
    </w:tbl>
    <w:p w:rsidR="00370FA9" w:rsidRPr="00EA1342" w:rsidRDefault="00370FA9" w:rsidP="00370FA9">
      <w:pPr>
        <w:spacing w:after="0" w:line="240" w:lineRule="auto"/>
        <w:jc w:val="both"/>
        <w:rPr>
          <w:rFonts w:ascii="Times New Roman" w:hAnsi="Times New Roman"/>
          <w:sz w:val="34"/>
          <w:szCs w:val="34"/>
        </w:rPr>
      </w:pPr>
    </w:p>
    <w:p w:rsidR="00370FA9" w:rsidRPr="00B661F8" w:rsidRDefault="00C56C9E" w:rsidP="008332D4">
      <w:pPr>
        <w:autoSpaceDE w:val="0"/>
        <w:autoSpaceDN w:val="0"/>
        <w:adjustRightInd w:val="0"/>
        <w:spacing w:after="0"/>
        <w:ind w:firstLine="708"/>
        <w:jc w:val="both"/>
        <w:outlineLvl w:val="0"/>
        <w:rPr>
          <w:rFonts w:ascii="Times New Roman" w:eastAsia="Times New Roman" w:hAnsi="Times New Roman" w:cs="Times New Roman"/>
          <w:bCs/>
          <w:sz w:val="28"/>
          <w:szCs w:val="28"/>
          <w:lang w:eastAsia="ru-RU"/>
        </w:rPr>
      </w:pPr>
      <w:proofErr w:type="gramStart"/>
      <w:r>
        <w:rPr>
          <w:rFonts w:ascii="Times New Roman" w:eastAsia="Times New Roman" w:hAnsi="Times New Roman" w:cs="Times New Roman"/>
          <w:bCs/>
          <w:sz w:val="28"/>
          <w:szCs w:val="28"/>
          <w:lang w:eastAsia="ru-RU"/>
        </w:rPr>
        <w:t xml:space="preserve">В </w:t>
      </w:r>
      <w:r w:rsidR="00DB3953">
        <w:rPr>
          <w:rFonts w:ascii="Times New Roman" w:eastAsia="Times New Roman" w:hAnsi="Times New Roman" w:cs="Times New Roman"/>
          <w:bCs/>
          <w:sz w:val="28"/>
          <w:szCs w:val="28"/>
          <w:lang w:eastAsia="ru-RU"/>
        </w:rPr>
        <w:t xml:space="preserve"> </w:t>
      </w:r>
      <w:r>
        <w:rPr>
          <w:rFonts w:ascii="Times New Roman" w:eastAsia="Times New Roman" w:hAnsi="Times New Roman" w:cs="Times New Roman"/>
          <w:bCs/>
          <w:sz w:val="28"/>
          <w:szCs w:val="28"/>
          <w:lang w:eastAsia="ru-RU"/>
        </w:rPr>
        <w:t xml:space="preserve">соответствии </w:t>
      </w:r>
      <w:r w:rsidR="00645243">
        <w:rPr>
          <w:rFonts w:ascii="Times New Roman" w:eastAsia="Times New Roman" w:hAnsi="Times New Roman" w:cs="Times New Roman"/>
          <w:bCs/>
          <w:sz w:val="28"/>
          <w:szCs w:val="28"/>
          <w:lang w:eastAsia="ru-RU"/>
        </w:rPr>
        <w:t xml:space="preserve"> </w:t>
      </w:r>
      <w:r>
        <w:rPr>
          <w:rFonts w:ascii="Times New Roman" w:eastAsia="Times New Roman" w:hAnsi="Times New Roman" w:cs="Times New Roman"/>
          <w:bCs/>
          <w:sz w:val="28"/>
          <w:szCs w:val="28"/>
          <w:lang w:eastAsia="ru-RU"/>
        </w:rPr>
        <w:t>с</w:t>
      </w:r>
      <w:r w:rsidR="00645243">
        <w:rPr>
          <w:rFonts w:ascii="Times New Roman" w:eastAsia="Times New Roman" w:hAnsi="Times New Roman" w:cs="Times New Roman"/>
          <w:bCs/>
          <w:sz w:val="28"/>
          <w:szCs w:val="28"/>
          <w:lang w:eastAsia="ru-RU"/>
        </w:rPr>
        <w:t xml:space="preserve"> </w:t>
      </w:r>
      <w:r>
        <w:rPr>
          <w:rFonts w:ascii="Times New Roman" w:eastAsia="Times New Roman" w:hAnsi="Times New Roman" w:cs="Times New Roman"/>
          <w:bCs/>
          <w:sz w:val="28"/>
          <w:szCs w:val="28"/>
          <w:lang w:eastAsia="ru-RU"/>
        </w:rPr>
        <w:t xml:space="preserve"> Законом </w:t>
      </w:r>
      <w:r w:rsidR="00645243">
        <w:rPr>
          <w:rFonts w:ascii="Times New Roman" w:eastAsia="Times New Roman" w:hAnsi="Times New Roman" w:cs="Times New Roman"/>
          <w:bCs/>
          <w:sz w:val="28"/>
          <w:szCs w:val="28"/>
          <w:lang w:eastAsia="ru-RU"/>
        </w:rPr>
        <w:t xml:space="preserve"> </w:t>
      </w:r>
      <w:r>
        <w:rPr>
          <w:rFonts w:ascii="Times New Roman" w:eastAsia="Times New Roman" w:hAnsi="Times New Roman" w:cs="Times New Roman"/>
          <w:bCs/>
          <w:sz w:val="28"/>
          <w:szCs w:val="28"/>
          <w:lang w:eastAsia="ru-RU"/>
        </w:rPr>
        <w:t>города</w:t>
      </w:r>
      <w:r w:rsidR="00645243">
        <w:rPr>
          <w:rFonts w:ascii="Times New Roman" w:eastAsia="Times New Roman" w:hAnsi="Times New Roman" w:cs="Times New Roman"/>
          <w:bCs/>
          <w:sz w:val="28"/>
          <w:szCs w:val="28"/>
          <w:lang w:eastAsia="ru-RU"/>
        </w:rPr>
        <w:t xml:space="preserve"> </w:t>
      </w:r>
      <w:r>
        <w:rPr>
          <w:rFonts w:ascii="Times New Roman" w:eastAsia="Times New Roman" w:hAnsi="Times New Roman" w:cs="Times New Roman"/>
          <w:bCs/>
          <w:sz w:val="28"/>
          <w:szCs w:val="28"/>
          <w:lang w:eastAsia="ru-RU"/>
        </w:rPr>
        <w:t xml:space="preserve"> Москвы </w:t>
      </w:r>
      <w:r w:rsidR="00645243">
        <w:rPr>
          <w:rFonts w:ascii="Times New Roman" w:eastAsia="Times New Roman" w:hAnsi="Times New Roman" w:cs="Times New Roman"/>
          <w:bCs/>
          <w:sz w:val="28"/>
          <w:szCs w:val="28"/>
          <w:lang w:eastAsia="ru-RU"/>
        </w:rPr>
        <w:t xml:space="preserve"> </w:t>
      </w:r>
      <w:r>
        <w:rPr>
          <w:rFonts w:ascii="Times New Roman" w:eastAsia="Times New Roman" w:hAnsi="Times New Roman" w:cs="Times New Roman"/>
          <w:bCs/>
          <w:sz w:val="28"/>
          <w:szCs w:val="28"/>
          <w:lang w:eastAsia="ru-RU"/>
        </w:rPr>
        <w:t xml:space="preserve">от </w:t>
      </w:r>
      <w:r w:rsidR="00645243">
        <w:rPr>
          <w:rFonts w:ascii="Times New Roman" w:eastAsia="Times New Roman" w:hAnsi="Times New Roman" w:cs="Times New Roman"/>
          <w:bCs/>
          <w:sz w:val="28"/>
          <w:szCs w:val="28"/>
          <w:lang w:eastAsia="ru-RU"/>
        </w:rPr>
        <w:t xml:space="preserve"> </w:t>
      </w:r>
      <w:r>
        <w:rPr>
          <w:rFonts w:ascii="Times New Roman" w:eastAsia="Times New Roman" w:hAnsi="Times New Roman" w:cs="Times New Roman"/>
          <w:bCs/>
          <w:sz w:val="28"/>
          <w:szCs w:val="28"/>
          <w:lang w:eastAsia="ru-RU"/>
        </w:rPr>
        <w:t xml:space="preserve">30 </w:t>
      </w:r>
      <w:r w:rsidR="00645243">
        <w:rPr>
          <w:rFonts w:ascii="Times New Roman" w:eastAsia="Times New Roman" w:hAnsi="Times New Roman" w:cs="Times New Roman"/>
          <w:bCs/>
          <w:sz w:val="28"/>
          <w:szCs w:val="28"/>
          <w:lang w:eastAsia="ru-RU"/>
        </w:rPr>
        <w:t xml:space="preserve"> </w:t>
      </w:r>
      <w:r>
        <w:rPr>
          <w:rFonts w:ascii="Times New Roman" w:eastAsia="Times New Roman" w:hAnsi="Times New Roman" w:cs="Times New Roman"/>
          <w:bCs/>
          <w:sz w:val="28"/>
          <w:szCs w:val="28"/>
          <w:lang w:eastAsia="ru-RU"/>
        </w:rPr>
        <w:t>апреля</w:t>
      </w:r>
      <w:r w:rsidR="00645243">
        <w:rPr>
          <w:rFonts w:ascii="Times New Roman" w:eastAsia="Times New Roman" w:hAnsi="Times New Roman" w:cs="Times New Roman"/>
          <w:bCs/>
          <w:sz w:val="28"/>
          <w:szCs w:val="28"/>
          <w:lang w:eastAsia="ru-RU"/>
        </w:rPr>
        <w:t xml:space="preserve"> </w:t>
      </w:r>
      <w:r>
        <w:rPr>
          <w:rFonts w:ascii="Times New Roman" w:eastAsia="Times New Roman" w:hAnsi="Times New Roman" w:cs="Times New Roman"/>
          <w:bCs/>
          <w:sz w:val="28"/>
          <w:szCs w:val="28"/>
          <w:lang w:eastAsia="ru-RU"/>
        </w:rPr>
        <w:t xml:space="preserve"> 2014 г.</w:t>
      </w:r>
      <w:r w:rsidR="00645243">
        <w:rPr>
          <w:rFonts w:ascii="Times New Roman" w:eastAsia="Times New Roman" w:hAnsi="Times New Roman" w:cs="Times New Roman"/>
          <w:bCs/>
          <w:sz w:val="28"/>
          <w:szCs w:val="28"/>
          <w:lang w:eastAsia="ru-RU"/>
        </w:rPr>
        <w:t xml:space="preserve"> </w:t>
      </w:r>
      <w:r>
        <w:rPr>
          <w:rFonts w:ascii="Times New Roman" w:eastAsia="Times New Roman" w:hAnsi="Times New Roman" w:cs="Times New Roman"/>
          <w:bCs/>
          <w:sz w:val="28"/>
          <w:szCs w:val="28"/>
          <w:lang w:eastAsia="ru-RU"/>
        </w:rPr>
        <w:t xml:space="preserve"> </w:t>
      </w:r>
      <w:r w:rsidR="00F450D8">
        <w:rPr>
          <w:rFonts w:ascii="Times New Roman" w:eastAsia="Times New Roman" w:hAnsi="Times New Roman" w:cs="Times New Roman"/>
          <w:bCs/>
          <w:sz w:val="28"/>
          <w:szCs w:val="28"/>
          <w:lang w:eastAsia="ru-RU"/>
        </w:rPr>
        <w:t>№</w:t>
      </w:r>
      <w:r>
        <w:rPr>
          <w:rFonts w:ascii="Times New Roman" w:eastAsia="Times New Roman" w:hAnsi="Times New Roman" w:cs="Times New Roman"/>
          <w:bCs/>
          <w:sz w:val="28"/>
          <w:szCs w:val="28"/>
          <w:lang w:eastAsia="ru-RU"/>
        </w:rPr>
        <w:t xml:space="preserve"> </w:t>
      </w:r>
      <w:r w:rsidR="00645243">
        <w:rPr>
          <w:rFonts w:ascii="Times New Roman" w:eastAsia="Times New Roman" w:hAnsi="Times New Roman" w:cs="Times New Roman"/>
          <w:bCs/>
          <w:sz w:val="28"/>
          <w:szCs w:val="28"/>
          <w:lang w:eastAsia="ru-RU"/>
        </w:rPr>
        <w:t xml:space="preserve"> </w:t>
      </w:r>
      <w:r>
        <w:rPr>
          <w:rFonts w:ascii="Times New Roman" w:eastAsia="Times New Roman" w:hAnsi="Times New Roman" w:cs="Times New Roman"/>
          <w:bCs/>
          <w:sz w:val="28"/>
          <w:szCs w:val="28"/>
          <w:lang w:eastAsia="ru-RU"/>
        </w:rPr>
        <w:t>18 «О бла</w:t>
      </w:r>
      <w:r w:rsidR="001E4AC6">
        <w:rPr>
          <w:rFonts w:ascii="Times New Roman" w:eastAsia="Times New Roman" w:hAnsi="Times New Roman" w:cs="Times New Roman"/>
          <w:bCs/>
          <w:sz w:val="28"/>
          <w:szCs w:val="28"/>
          <w:lang w:eastAsia="ru-RU"/>
        </w:rPr>
        <w:t xml:space="preserve">гоустройстве в городе Москве», </w:t>
      </w:r>
      <w:r>
        <w:rPr>
          <w:rFonts w:ascii="Times New Roman" w:eastAsia="Times New Roman" w:hAnsi="Times New Roman" w:cs="Times New Roman"/>
          <w:bCs/>
          <w:sz w:val="28"/>
          <w:szCs w:val="28"/>
          <w:lang w:eastAsia="ru-RU"/>
        </w:rPr>
        <w:t>постановлением Правительства Москвы от 6 марта 2015 г. № 102-ПП «О размещении сезонных</w:t>
      </w:r>
      <w:r w:rsidR="00343E2C">
        <w:rPr>
          <w:rFonts w:ascii="Times New Roman" w:eastAsia="Times New Roman" w:hAnsi="Times New Roman" w:cs="Times New Roman"/>
          <w:bCs/>
          <w:sz w:val="28"/>
          <w:szCs w:val="28"/>
          <w:lang w:eastAsia="ru-RU"/>
        </w:rPr>
        <w:t xml:space="preserve"> </w:t>
      </w:r>
      <w:r>
        <w:rPr>
          <w:rFonts w:ascii="Times New Roman" w:eastAsia="Times New Roman" w:hAnsi="Times New Roman" w:cs="Times New Roman"/>
          <w:bCs/>
          <w:sz w:val="28"/>
          <w:szCs w:val="28"/>
          <w:lang w:eastAsia="ru-RU"/>
        </w:rPr>
        <w:t>(летних)</w:t>
      </w:r>
      <w:r w:rsidR="00343E2C">
        <w:rPr>
          <w:rFonts w:ascii="Times New Roman" w:eastAsia="Times New Roman" w:hAnsi="Times New Roman" w:cs="Times New Roman"/>
          <w:bCs/>
          <w:sz w:val="28"/>
          <w:szCs w:val="28"/>
          <w:lang w:eastAsia="ru-RU"/>
        </w:rPr>
        <w:t xml:space="preserve"> </w:t>
      </w:r>
      <w:r>
        <w:rPr>
          <w:rFonts w:ascii="Times New Roman" w:eastAsia="Times New Roman" w:hAnsi="Times New Roman" w:cs="Times New Roman"/>
          <w:bCs/>
          <w:sz w:val="28"/>
          <w:szCs w:val="28"/>
          <w:lang w:eastAsia="ru-RU"/>
        </w:rPr>
        <w:t>кафе при стац</w:t>
      </w:r>
      <w:r>
        <w:rPr>
          <w:rFonts w:ascii="Times New Roman" w:eastAsia="Times New Roman" w:hAnsi="Times New Roman" w:cs="Times New Roman"/>
          <w:bCs/>
          <w:sz w:val="28"/>
          <w:szCs w:val="28"/>
          <w:lang w:eastAsia="ru-RU"/>
        </w:rPr>
        <w:t>и</w:t>
      </w:r>
      <w:r>
        <w:rPr>
          <w:rFonts w:ascii="Times New Roman" w:eastAsia="Times New Roman" w:hAnsi="Times New Roman" w:cs="Times New Roman"/>
          <w:bCs/>
          <w:sz w:val="28"/>
          <w:szCs w:val="28"/>
          <w:lang w:eastAsia="ru-RU"/>
        </w:rPr>
        <w:t>онарных предприятиях общественного питания»</w:t>
      </w:r>
      <w:r w:rsidR="00682944">
        <w:rPr>
          <w:rFonts w:ascii="Times New Roman" w:eastAsia="Times New Roman" w:hAnsi="Times New Roman" w:cs="Times New Roman"/>
          <w:bCs/>
          <w:sz w:val="28"/>
          <w:szCs w:val="28"/>
          <w:lang w:eastAsia="ru-RU"/>
        </w:rPr>
        <w:t xml:space="preserve"> и на основании решени</w:t>
      </w:r>
      <w:r w:rsidR="00676F3E">
        <w:rPr>
          <w:rFonts w:ascii="Times New Roman" w:eastAsia="Times New Roman" w:hAnsi="Times New Roman" w:cs="Times New Roman"/>
          <w:bCs/>
          <w:sz w:val="28"/>
          <w:szCs w:val="28"/>
          <w:lang w:eastAsia="ru-RU"/>
        </w:rPr>
        <w:t>я</w:t>
      </w:r>
      <w:r w:rsidR="001E4AC6">
        <w:rPr>
          <w:rFonts w:ascii="Times New Roman" w:eastAsia="Times New Roman" w:hAnsi="Times New Roman" w:cs="Times New Roman"/>
          <w:bCs/>
          <w:sz w:val="28"/>
          <w:szCs w:val="28"/>
          <w:lang w:eastAsia="ru-RU"/>
        </w:rPr>
        <w:t xml:space="preserve"> Ме</w:t>
      </w:r>
      <w:r w:rsidR="001E4AC6">
        <w:rPr>
          <w:rFonts w:ascii="Times New Roman" w:eastAsia="Times New Roman" w:hAnsi="Times New Roman" w:cs="Times New Roman"/>
          <w:bCs/>
          <w:sz w:val="28"/>
          <w:szCs w:val="28"/>
          <w:lang w:eastAsia="ru-RU"/>
        </w:rPr>
        <w:t>ж</w:t>
      </w:r>
      <w:r w:rsidR="001E4AC6">
        <w:rPr>
          <w:rFonts w:ascii="Times New Roman" w:eastAsia="Times New Roman" w:hAnsi="Times New Roman" w:cs="Times New Roman"/>
          <w:bCs/>
          <w:sz w:val="28"/>
          <w:szCs w:val="28"/>
          <w:lang w:eastAsia="ru-RU"/>
        </w:rPr>
        <w:t>ведомственной комиссии по вопросам потребительского рынка при Правител</w:t>
      </w:r>
      <w:r w:rsidR="001E4AC6">
        <w:rPr>
          <w:rFonts w:ascii="Times New Roman" w:eastAsia="Times New Roman" w:hAnsi="Times New Roman" w:cs="Times New Roman"/>
          <w:bCs/>
          <w:sz w:val="28"/>
          <w:szCs w:val="28"/>
          <w:lang w:eastAsia="ru-RU"/>
        </w:rPr>
        <w:t>ь</w:t>
      </w:r>
      <w:r w:rsidR="001E4AC6">
        <w:rPr>
          <w:rFonts w:ascii="Times New Roman" w:eastAsia="Times New Roman" w:hAnsi="Times New Roman" w:cs="Times New Roman"/>
          <w:bCs/>
          <w:sz w:val="28"/>
          <w:szCs w:val="28"/>
          <w:lang w:eastAsia="ru-RU"/>
        </w:rPr>
        <w:t>стве Москв</w:t>
      </w:r>
      <w:r w:rsidR="00343E2C">
        <w:rPr>
          <w:rFonts w:ascii="Times New Roman" w:eastAsia="Times New Roman" w:hAnsi="Times New Roman" w:cs="Times New Roman"/>
          <w:bCs/>
          <w:sz w:val="28"/>
          <w:szCs w:val="28"/>
          <w:lang w:eastAsia="ru-RU"/>
        </w:rPr>
        <w:t xml:space="preserve">ы </w:t>
      </w:r>
      <w:r w:rsidR="00343E2C" w:rsidRPr="00F04F86">
        <w:rPr>
          <w:rFonts w:ascii="Times New Roman" w:eastAsia="Times New Roman" w:hAnsi="Times New Roman" w:cs="Times New Roman"/>
          <w:bCs/>
          <w:sz w:val="28"/>
          <w:szCs w:val="28"/>
          <w:lang w:eastAsia="ru-RU"/>
        </w:rPr>
        <w:t>(</w:t>
      </w:r>
      <w:r w:rsidR="001E4AC6" w:rsidRPr="00F04F86">
        <w:rPr>
          <w:rFonts w:ascii="Times New Roman" w:eastAsia="Times New Roman" w:hAnsi="Times New Roman" w:cs="Times New Roman"/>
          <w:bCs/>
          <w:sz w:val="28"/>
          <w:szCs w:val="28"/>
          <w:lang w:eastAsia="ru-RU"/>
        </w:rPr>
        <w:t xml:space="preserve">протокол от </w:t>
      </w:r>
      <w:r w:rsidR="00770BAF">
        <w:rPr>
          <w:rFonts w:ascii="Times New Roman" w:eastAsia="Times New Roman" w:hAnsi="Times New Roman" w:cs="Times New Roman"/>
          <w:bCs/>
          <w:sz w:val="28"/>
          <w:szCs w:val="28"/>
          <w:lang w:eastAsia="ru-RU"/>
        </w:rPr>
        <w:t>4</w:t>
      </w:r>
      <w:r w:rsidR="00CF0158">
        <w:rPr>
          <w:rFonts w:ascii="Times New Roman" w:eastAsia="Times New Roman" w:hAnsi="Times New Roman" w:cs="Times New Roman"/>
          <w:bCs/>
          <w:sz w:val="28"/>
          <w:szCs w:val="28"/>
          <w:lang w:eastAsia="ru-RU"/>
        </w:rPr>
        <w:t xml:space="preserve"> ию</w:t>
      </w:r>
      <w:r w:rsidR="00770BAF">
        <w:rPr>
          <w:rFonts w:ascii="Times New Roman" w:eastAsia="Times New Roman" w:hAnsi="Times New Roman" w:cs="Times New Roman"/>
          <w:bCs/>
          <w:sz w:val="28"/>
          <w:szCs w:val="28"/>
          <w:lang w:eastAsia="ru-RU"/>
        </w:rPr>
        <w:t>л</w:t>
      </w:r>
      <w:r w:rsidR="00CF0158">
        <w:rPr>
          <w:rFonts w:ascii="Times New Roman" w:eastAsia="Times New Roman" w:hAnsi="Times New Roman" w:cs="Times New Roman"/>
          <w:bCs/>
          <w:sz w:val="28"/>
          <w:szCs w:val="28"/>
          <w:lang w:eastAsia="ru-RU"/>
        </w:rPr>
        <w:t xml:space="preserve">я </w:t>
      </w:r>
      <w:r w:rsidR="00B06495">
        <w:rPr>
          <w:rFonts w:ascii="Times New Roman" w:eastAsia="Times New Roman" w:hAnsi="Times New Roman" w:cs="Times New Roman"/>
          <w:bCs/>
          <w:sz w:val="28"/>
          <w:szCs w:val="28"/>
          <w:lang w:eastAsia="ru-RU"/>
        </w:rPr>
        <w:t>2019</w:t>
      </w:r>
      <w:r w:rsidR="001E4AC6" w:rsidRPr="00F04F86">
        <w:rPr>
          <w:rFonts w:ascii="Times New Roman" w:eastAsia="Times New Roman" w:hAnsi="Times New Roman" w:cs="Times New Roman"/>
          <w:bCs/>
          <w:sz w:val="28"/>
          <w:szCs w:val="28"/>
          <w:lang w:eastAsia="ru-RU"/>
        </w:rPr>
        <w:t xml:space="preserve"> г. №</w:t>
      </w:r>
      <w:r w:rsidR="00A602B8">
        <w:rPr>
          <w:rFonts w:ascii="Times New Roman" w:eastAsia="Times New Roman" w:hAnsi="Times New Roman" w:cs="Times New Roman"/>
          <w:bCs/>
          <w:sz w:val="28"/>
          <w:szCs w:val="28"/>
          <w:lang w:eastAsia="ru-RU"/>
        </w:rPr>
        <w:t xml:space="preserve"> </w:t>
      </w:r>
      <w:r w:rsidR="00770BAF">
        <w:rPr>
          <w:rFonts w:ascii="Times New Roman" w:eastAsia="Times New Roman" w:hAnsi="Times New Roman" w:cs="Times New Roman"/>
          <w:bCs/>
          <w:sz w:val="28"/>
          <w:szCs w:val="28"/>
          <w:lang w:eastAsia="ru-RU"/>
        </w:rPr>
        <w:t>9</w:t>
      </w:r>
      <w:r w:rsidR="001E4AC6" w:rsidRPr="00F04F86">
        <w:rPr>
          <w:rFonts w:ascii="Times New Roman" w:eastAsia="Times New Roman" w:hAnsi="Times New Roman" w:cs="Times New Roman"/>
          <w:bCs/>
          <w:sz w:val="28"/>
          <w:szCs w:val="28"/>
          <w:lang w:eastAsia="ru-RU"/>
        </w:rPr>
        <w:t>)</w:t>
      </w:r>
      <w:r w:rsidR="00370FA9" w:rsidRPr="00F04F86">
        <w:rPr>
          <w:rFonts w:ascii="Times New Roman" w:eastAsia="Times New Roman" w:hAnsi="Times New Roman" w:cs="Times New Roman"/>
          <w:bCs/>
          <w:sz w:val="28"/>
          <w:szCs w:val="28"/>
          <w:lang w:eastAsia="ru-RU"/>
        </w:rPr>
        <w:t>:</w:t>
      </w:r>
      <w:proofErr w:type="gramEnd"/>
    </w:p>
    <w:p w:rsidR="00370FA9" w:rsidRPr="00B661F8" w:rsidRDefault="00370FA9" w:rsidP="00617847">
      <w:pPr>
        <w:autoSpaceDE w:val="0"/>
        <w:autoSpaceDN w:val="0"/>
        <w:adjustRightInd w:val="0"/>
        <w:spacing w:after="0"/>
        <w:ind w:firstLine="708"/>
        <w:jc w:val="both"/>
        <w:outlineLvl w:val="0"/>
        <w:rPr>
          <w:rFonts w:ascii="Times New Roman" w:eastAsia="Times New Roman" w:hAnsi="Times New Roman" w:cs="Times New Roman"/>
          <w:bCs/>
          <w:sz w:val="28"/>
          <w:szCs w:val="28"/>
          <w:lang w:eastAsia="ru-RU"/>
        </w:rPr>
      </w:pPr>
      <w:r w:rsidRPr="00B661F8">
        <w:rPr>
          <w:rFonts w:ascii="Times New Roman" w:eastAsia="Times New Roman" w:hAnsi="Times New Roman" w:cs="Times New Roman"/>
          <w:bCs/>
          <w:sz w:val="28"/>
          <w:szCs w:val="28"/>
          <w:lang w:eastAsia="ru-RU"/>
        </w:rPr>
        <w:t xml:space="preserve">1. Утвердить </w:t>
      </w:r>
      <w:r w:rsidR="001E4AC6">
        <w:rPr>
          <w:rFonts w:ascii="Times New Roman" w:eastAsia="Times New Roman" w:hAnsi="Times New Roman" w:cs="Times New Roman"/>
          <w:bCs/>
          <w:sz w:val="28"/>
          <w:szCs w:val="28"/>
          <w:lang w:eastAsia="ru-RU"/>
        </w:rPr>
        <w:t>актуализированную с</w:t>
      </w:r>
      <w:r w:rsidRPr="00B661F8">
        <w:rPr>
          <w:rFonts w:ascii="Times New Roman" w:eastAsia="Times New Roman" w:hAnsi="Times New Roman" w:cs="Times New Roman"/>
          <w:bCs/>
          <w:sz w:val="28"/>
          <w:szCs w:val="28"/>
          <w:lang w:eastAsia="ru-RU"/>
        </w:rPr>
        <w:t>хем</w:t>
      </w:r>
      <w:r w:rsidR="00C56C9E">
        <w:rPr>
          <w:rFonts w:ascii="Times New Roman" w:eastAsia="Times New Roman" w:hAnsi="Times New Roman" w:cs="Times New Roman"/>
          <w:bCs/>
          <w:sz w:val="28"/>
          <w:szCs w:val="28"/>
          <w:lang w:eastAsia="ru-RU"/>
        </w:rPr>
        <w:t xml:space="preserve">у размещения сезонных (летних) кафе при стационарных предприятиях общественного питания </w:t>
      </w:r>
      <w:r w:rsidR="00A37BEE">
        <w:rPr>
          <w:rFonts w:ascii="Times New Roman" w:eastAsia="Times New Roman" w:hAnsi="Times New Roman" w:cs="Times New Roman"/>
          <w:bCs/>
          <w:sz w:val="28"/>
          <w:szCs w:val="28"/>
          <w:lang w:eastAsia="ru-RU"/>
        </w:rPr>
        <w:t>на территории Восточного административного округа города Москвы</w:t>
      </w:r>
      <w:r w:rsidR="00856100">
        <w:rPr>
          <w:rFonts w:ascii="Times New Roman" w:eastAsia="Times New Roman" w:hAnsi="Times New Roman" w:cs="Times New Roman"/>
          <w:bCs/>
          <w:sz w:val="28"/>
          <w:szCs w:val="28"/>
          <w:lang w:eastAsia="ru-RU"/>
        </w:rPr>
        <w:t xml:space="preserve"> </w:t>
      </w:r>
      <w:r w:rsidR="00C56C9E">
        <w:rPr>
          <w:rFonts w:ascii="Times New Roman" w:eastAsia="Times New Roman" w:hAnsi="Times New Roman" w:cs="Times New Roman"/>
          <w:bCs/>
          <w:sz w:val="28"/>
          <w:szCs w:val="28"/>
          <w:lang w:eastAsia="ru-RU"/>
        </w:rPr>
        <w:t>(далее – Схема)</w:t>
      </w:r>
      <w:r w:rsidRPr="00B661F8">
        <w:rPr>
          <w:rFonts w:ascii="Times New Roman" w:eastAsia="Times New Roman" w:hAnsi="Times New Roman" w:cs="Times New Roman"/>
          <w:bCs/>
          <w:sz w:val="28"/>
          <w:szCs w:val="28"/>
          <w:lang w:eastAsia="ru-RU"/>
        </w:rPr>
        <w:t xml:space="preserve"> согласно приложению.</w:t>
      </w:r>
    </w:p>
    <w:p w:rsidR="00370FA9" w:rsidRPr="00B661F8" w:rsidRDefault="00617847" w:rsidP="00617847">
      <w:pPr>
        <w:autoSpaceDE w:val="0"/>
        <w:autoSpaceDN w:val="0"/>
        <w:adjustRightInd w:val="0"/>
        <w:spacing w:after="0"/>
        <w:ind w:firstLine="708"/>
        <w:jc w:val="both"/>
        <w:outlineLvl w:val="0"/>
        <w:rPr>
          <w:rFonts w:ascii="Times New Roman" w:eastAsia="Times New Roman" w:hAnsi="Times New Roman" w:cs="Times New Roman"/>
          <w:b/>
          <w:bCs/>
          <w:sz w:val="28"/>
          <w:szCs w:val="28"/>
          <w:lang w:eastAsia="ru-RU"/>
        </w:rPr>
      </w:pPr>
      <w:r>
        <w:rPr>
          <w:rFonts w:ascii="Times New Roman" w:eastAsia="Times New Roman" w:hAnsi="Times New Roman" w:cs="Times New Roman"/>
          <w:bCs/>
          <w:sz w:val="28"/>
          <w:szCs w:val="28"/>
          <w:lang w:eastAsia="ru-RU"/>
        </w:rPr>
        <w:t>2</w:t>
      </w:r>
      <w:r w:rsidR="00370FA9" w:rsidRPr="00B661F8">
        <w:rPr>
          <w:rFonts w:ascii="Times New Roman" w:eastAsia="Times New Roman" w:hAnsi="Times New Roman" w:cs="Times New Roman"/>
          <w:bCs/>
          <w:sz w:val="28"/>
          <w:szCs w:val="28"/>
          <w:lang w:eastAsia="ru-RU"/>
        </w:rPr>
        <w:t xml:space="preserve">. </w:t>
      </w:r>
      <w:r w:rsidR="00370FA9" w:rsidRPr="00B661F8">
        <w:rPr>
          <w:rFonts w:ascii="Times New Roman" w:eastAsia="Times New Roman" w:hAnsi="Times New Roman" w:cs="Times New Roman"/>
          <w:b/>
          <w:bCs/>
          <w:sz w:val="28"/>
          <w:szCs w:val="28"/>
          <w:lang w:eastAsia="ru-RU"/>
        </w:rPr>
        <w:t xml:space="preserve">Организационному управлению префектуры, главам </w:t>
      </w:r>
      <w:r w:rsidR="00A602B8">
        <w:rPr>
          <w:rFonts w:ascii="Times New Roman" w:eastAsia="Times New Roman" w:hAnsi="Times New Roman" w:cs="Times New Roman"/>
          <w:b/>
          <w:bCs/>
          <w:sz w:val="28"/>
          <w:szCs w:val="28"/>
          <w:lang w:eastAsia="ru-RU"/>
        </w:rPr>
        <w:t>управ</w:t>
      </w:r>
      <w:r w:rsidR="00343E2C">
        <w:rPr>
          <w:rFonts w:ascii="Times New Roman" w:eastAsia="Times New Roman" w:hAnsi="Times New Roman" w:cs="Times New Roman"/>
          <w:b/>
          <w:bCs/>
          <w:sz w:val="28"/>
          <w:szCs w:val="28"/>
          <w:lang w:eastAsia="ru-RU"/>
        </w:rPr>
        <w:t xml:space="preserve"> </w:t>
      </w:r>
      <w:r w:rsidR="00370FA9" w:rsidRPr="00B661F8">
        <w:rPr>
          <w:rFonts w:ascii="Times New Roman" w:eastAsia="Times New Roman" w:hAnsi="Times New Roman" w:cs="Times New Roman"/>
          <w:b/>
          <w:bCs/>
          <w:sz w:val="28"/>
          <w:szCs w:val="28"/>
          <w:lang w:eastAsia="ru-RU"/>
        </w:rPr>
        <w:t>рай</w:t>
      </w:r>
      <w:r w:rsidR="00370FA9" w:rsidRPr="00B661F8">
        <w:rPr>
          <w:rFonts w:ascii="Times New Roman" w:eastAsia="Times New Roman" w:hAnsi="Times New Roman" w:cs="Times New Roman"/>
          <w:b/>
          <w:bCs/>
          <w:sz w:val="28"/>
          <w:szCs w:val="28"/>
          <w:lang w:eastAsia="ru-RU"/>
        </w:rPr>
        <w:t>о</w:t>
      </w:r>
      <w:r w:rsidR="00370FA9" w:rsidRPr="00B661F8">
        <w:rPr>
          <w:rFonts w:ascii="Times New Roman" w:eastAsia="Times New Roman" w:hAnsi="Times New Roman" w:cs="Times New Roman"/>
          <w:b/>
          <w:bCs/>
          <w:sz w:val="28"/>
          <w:szCs w:val="28"/>
          <w:lang w:eastAsia="ru-RU"/>
        </w:rPr>
        <w:t>нов:</w:t>
      </w:r>
    </w:p>
    <w:p w:rsidR="00370FA9" w:rsidRPr="00017C05" w:rsidRDefault="00617847" w:rsidP="00617847">
      <w:pPr>
        <w:autoSpaceDE w:val="0"/>
        <w:autoSpaceDN w:val="0"/>
        <w:adjustRightInd w:val="0"/>
        <w:spacing w:after="0"/>
        <w:ind w:firstLine="708"/>
        <w:jc w:val="both"/>
        <w:outlineLvl w:val="0"/>
        <w:rPr>
          <w:rFonts w:ascii="Times New Roman" w:eastAsia="Times New Roman" w:hAnsi="Times New Roman" w:cs="Times New Roman"/>
          <w:bCs/>
          <w:sz w:val="28"/>
          <w:szCs w:val="28"/>
          <w:lang w:eastAsia="ru-RU"/>
        </w:rPr>
      </w:pPr>
      <w:r>
        <w:rPr>
          <w:rFonts w:ascii="Times New Roman" w:eastAsia="Times New Roman" w:hAnsi="Times New Roman" w:cs="Times New Roman"/>
          <w:bCs/>
          <w:sz w:val="28"/>
          <w:szCs w:val="28"/>
          <w:lang w:eastAsia="ru-RU"/>
        </w:rPr>
        <w:t>2</w:t>
      </w:r>
      <w:r w:rsidR="00370FA9" w:rsidRPr="00B661F8">
        <w:rPr>
          <w:rFonts w:ascii="Times New Roman" w:eastAsia="Times New Roman" w:hAnsi="Times New Roman" w:cs="Times New Roman"/>
          <w:bCs/>
          <w:sz w:val="28"/>
          <w:szCs w:val="28"/>
          <w:lang w:eastAsia="ru-RU"/>
        </w:rPr>
        <w:t>.1.</w:t>
      </w:r>
      <w:r w:rsidR="00370FA9" w:rsidRPr="00B661F8">
        <w:rPr>
          <w:rFonts w:ascii="Times New Roman" w:eastAsia="Times New Roman" w:hAnsi="Times New Roman" w:cs="Times New Roman"/>
          <w:b/>
          <w:bCs/>
          <w:sz w:val="28"/>
          <w:szCs w:val="28"/>
          <w:lang w:eastAsia="ru-RU"/>
        </w:rPr>
        <w:t xml:space="preserve"> </w:t>
      </w:r>
      <w:r w:rsidR="00343E2C">
        <w:rPr>
          <w:rFonts w:ascii="Times New Roman" w:eastAsia="Times New Roman" w:hAnsi="Times New Roman" w:cs="Times New Roman"/>
          <w:bCs/>
          <w:sz w:val="28"/>
          <w:szCs w:val="28"/>
          <w:lang w:eastAsia="ru-RU"/>
        </w:rPr>
        <w:t>Опубликовать Схему (п.</w:t>
      </w:r>
      <w:r>
        <w:rPr>
          <w:rFonts w:ascii="Times New Roman" w:eastAsia="Times New Roman" w:hAnsi="Times New Roman" w:cs="Times New Roman"/>
          <w:bCs/>
          <w:sz w:val="28"/>
          <w:szCs w:val="28"/>
          <w:lang w:eastAsia="ru-RU"/>
        </w:rPr>
        <w:t>1</w:t>
      </w:r>
      <w:r w:rsidR="00370FA9" w:rsidRPr="00B661F8">
        <w:rPr>
          <w:rFonts w:ascii="Times New Roman" w:eastAsia="Times New Roman" w:hAnsi="Times New Roman" w:cs="Times New Roman"/>
          <w:bCs/>
          <w:sz w:val="28"/>
          <w:szCs w:val="28"/>
          <w:lang w:eastAsia="ru-RU"/>
        </w:rPr>
        <w:t>)</w:t>
      </w:r>
      <w:r w:rsidR="00370FA9">
        <w:rPr>
          <w:rFonts w:ascii="Times New Roman" w:eastAsia="Times New Roman" w:hAnsi="Times New Roman" w:cs="Times New Roman"/>
          <w:bCs/>
          <w:sz w:val="28"/>
          <w:szCs w:val="28"/>
          <w:lang w:eastAsia="ru-RU"/>
        </w:rPr>
        <w:t xml:space="preserve"> </w:t>
      </w:r>
      <w:r w:rsidR="00370FA9" w:rsidRPr="00B661F8">
        <w:rPr>
          <w:rFonts w:ascii="Times New Roman" w:eastAsia="Times New Roman" w:hAnsi="Times New Roman" w:cs="Times New Roman"/>
          <w:bCs/>
          <w:sz w:val="28"/>
          <w:szCs w:val="28"/>
          <w:lang w:eastAsia="ru-RU"/>
        </w:rPr>
        <w:t>на официальных сайтах префектуры В</w:t>
      </w:r>
      <w:r w:rsidR="00370FA9" w:rsidRPr="00B661F8">
        <w:rPr>
          <w:rFonts w:ascii="Times New Roman" w:eastAsia="Times New Roman" w:hAnsi="Times New Roman" w:cs="Times New Roman"/>
          <w:bCs/>
          <w:sz w:val="28"/>
          <w:szCs w:val="28"/>
          <w:lang w:eastAsia="ru-RU"/>
        </w:rPr>
        <w:t>о</w:t>
      </w:r>
      <w:r w:rsidR="00370FA9" w:rsidRPr="00B661F8">
        <w:rPr>
          <w:rFonts w:ascii="Times New Roman" w:eastAsia="Times New Roman" w:hAnsi="Times New Roman" w:cs="Times New Roman"/>
          <w:bCs/>
          <w:sz w:val="28"/>
          <w:szCs w:val="28"/>
          <w:lang w:eastAsia="ru-RU"/>
        </w:rPr>
        <w:t>сточного административного</w:t>
      </w:r>
      <w:r w:rsidR="00343E2C">
        <w:rPr>
          <w:rFonts w:ascii="Times New Roman" w:eastAsia="Times New Roman" w:hAnsi="Times New Roman" w:cs="Times New Roman"/>
          <w:bCs/>
          <w:sz w:val="28"/>
          <w:szCs w:val="28"/>
          <w:lang w:eastAsia="ru-RU"/>
        </w:rPr>
        <w:t xml:space="preserve"> </w:t>
      </w:r>
      <w:r w:rsidR="00370FA9" w:rsidRPr="00B661F8">
        <w:rPr>
          <w:rFonts w:ascii="Times New Roman" w:eastAsia="Times New Roman" w:hAnsi="Times New Roman" w:cs="Times New Roman"/>
          <w:bCs/>
          <w:sz w:val="28"/>
          <w:szCs w:val="28"/>
          <w:lang w:eastAsia="ru-RU"/>
        </w:rPr>
        <w:t>округа города Москвы</w:t>
      </w:r>
      <w:r w:rsidR="00343E2C">
        <w:rPr>
          <w:rFonts w:ascii="Times New Roman" w:eastAsia="Times New Roman" w:hAnsi="Times New Roman" w:cs="Times New Roman"/>
          <w:bCs/>
          <w:sz w:val="28"/>
          <w:szCs w:val="28"/>
          <w:lang w:eastAsia="ru-RU"/>
        </w:rPr>
        <w:t xml:space="preserve"> </w:t>
      </w:r>
      <w:r w:rsidR="00370FA9" w:rsidRPr="00B661F8">
        <w:rPr>
          <w:rFonts w:ascii="Times New Roman" w:eastAsia="Times New Roman" w:hAnsi="Times New Roman" w:cs="Times New Roman"/>
          <w:bCs/>
          <w:sz w:val="28"/>
          <w:szCs w:val="28"/>
          <w:lang w:eastAsia="ru-RU"/>
        </w:rPr>
        <w:t xml:space="preserve">и управ районов </w:t>
      </w:r>
      <w:r w:rsidR="00370FA9">
        <w:rPr>
          <w:rFonts w:ascii="Times New Roman" w:eastAsia="Times New Roman" w:hAnsi="Times New Roman" w:cs="Times New Roman"/>
          <w:b/>
          <w:bCs/>
          <w:sz w:val="28"/>
          <w:szCs w:val="28"/>
          <w:lang w:eastAsia="ru-RU"/>
        </w:rPr>
        <w:t xml:space="preserve">в течение трех рабочих дней </w:t>
      </w:r>
      <w:r w:rsidR="00370FA9">
        <w:rPr>
          <w:rFonts w:ascii="Times New Roman" w:eastAsia="Times New Roman" w:hAnsi="Times New Roman" w:cs="Times New Roman"/>
          <w:bCs/>
          <w:sz w:val="28"/>
          <w:szCs w:val="28"/>
          <w:lang w:eastAsia="ru-RU"/>
        </w:rPr>
        <w:t>со дня издания настоящего распоряжения.</w:t>
      </w:r>
    </w:p>
    <w:p w:rsidR="00370FA9" w:rsidRPr="00B661F8" w:rsidRDefault="00370FA9" w:rsidP="00617847">
      <w:pPr>
        <w:autoSpaceDE w:val="0"/>
        <w:autoSpaceDN w:val="0"/>
        <w:adjustRightInd w:val="0"/>
        <w:spacing w:after="0"/>
        <w:ind w:firstLine="708"/>
        <w:jc w:val="both"/>
        <w:outlineLvl w:val="0"/>
        <w:rPr>
          <w:rFonts w:ascii="Times New Roman" w:eastAsia="Times New Roman" w:hAnsi="Times New Roman" w:cs="Times New Roman"/>
          <w:bCs/>
          <w:sz w:val="28"/>
          <w:szCs w:val="28"/>
          <w:lang w:eastAsia="ru-RU"/>
        </w:rPr>
      </w:pPr>
      <w:r w:rsidRPr="00B661F8">
        <w:rPr>
          <w:rFonts w:ascii="Times New Roman" w:eastAsia="Times New Roman" w:hAnsi="Times New Roman" w:cs="Times New Roman"/>
          <w:bCs/>
          <w:sz w:val="28"/>
          <w:szCs w:val="28"/>
          <w:lang w:eastAsia="ru-RU"/>
        </w:rPr>
        <w:t xml:space="preserve">2.2. Опубликовать информацию о Схеме (п. </w:t>
      </w:r>
      <w:r w:rsidR="00617847">
        <w:rPr>
          <w:rFonts w:ascii="Times New Roman" w:eastAsia="Times New Roman" w:hAnsi="Times New Roman" w:cs="Times New Roman"/>
          <w:bCs/>
          <w:sz w:val="28"/>
          <w:szCs w:val="28"/>
          <w:lang w:eastAsia="ru-RU"/>
        </w:rPr>
        <w:t>1</w:t>
      </w:r>
      <w:r w:rsidRPr="00B661F8">
        <w:rPr>
          <w:rFonts w:ascii="Times New Roman" w:eastAsia="Times New Roman" w:hAnsi="Times New Roman" w:cs="Times New Roman"/>
          <w:bCs/>
          <w:sz w:val="28"/>
          <w:szCs w:val="28"/>
          <w:lang w:eastAsia="ru-RU"/>
        </w:rPr>
        <w:t>)</w:t>
      </w:r>
      <w:r>
        <w:rPr>
          <w:rFonts w:ascii="Times New Roman" w:eastAsia="Times New Roman" w:hAnsi="Times New Roman" w:cs="Times New Roman"/>
          <w:bCs/>
          <w:sz w:val="28"/>
          <w:szCs w:val="28"/>
          <w:lang w:eastAsia="ru-RU"/>
        </w:rPr>
        <w:t xml:space="preserve"> </w:t>
      </w:r>
      <w:r w:rsidRPr="00B661F8">
        <w:rPr>
          <w:rFonts w:ascii="Times New Roman" w:eastAsia="Times New Roman" w:hAnsi="Times New Roman" w:cs="Times New Roman"/>
          <w:bCs/>
          <w:sz w:val="28"/>
          <w:szCs w:val="28"/>
          <w:lang w:eastAsia="ru-RU"/>
        </w:rPr>
        <w:t>в окружных и районных средствах массовой информации.</w:t>
      </w:r>
    </w:p>
    <w:p w:rsidR="00852669" w:rsidRDefault="006F3B61" w:rsidP="00B418FD">
      <w:pPr>
        <w:autoSpaceDE w:val="0"/>
        <w:autoSpaceDN w:val="0"/>
        <w:adjustRightInd w:val="0"/>
        <w:spacing w:after="0"/>
        <w:ind w:firstLine="708"/>
        <w:jc w:val="both"/>
        <w:outlineLvl w:val="0"/>
        <w:rPr>
          <w:rFonts w:ascii="Times New Roman" w:eastAsia="Times New Roman" w:hAnsi="Times New Roman" w:cs="Times New Roman"/>
          <w:bCs/>
          <w:sz w:val="28"/>
          <w:szCs w:val="28"/>
          <w:lang w:eastAsia="ru-RU"/>
        </w:rPr>
      </w:pPr>
      <w:r>
        <w:rPr>
          <w:rFonts w:ascii="Times New Roman" w:eastAsia="Times New Roman" w:hAnsi="Times New Roman" w:cs="Times New Roman"/>
          <w:bCs/>
          <w:sz w:val="28"/>
          <w:szCs w:val="28"/>
          <w:lang w:eastAsia="ru-RU"/>
        </w:rPr>
        <w:t>3</w:t>
      </w:r>
      <w:r w:rsidR="00370FA9" w:rsidRPr="00B661F8">
        <w:rPr>
          <w:rFonts w:ascii="Times New Roman" w:eastAsia="Times New Roman" w:hAnsi="Times New Roman" w:cs="Times New Roman"/>
          <w:bCs/>
          <w:sz w:val="28"/>
          <w:szCs w:val="28"/>
          <w:lang w:eastAsia="ru-RU"/>
        </w:rPr>
        <w:t xml:space="preserve">. </w:t>
      </w:r>
      <w:r w:rsidR="00370FA9" w:rsidRPr="00B661F8">
        <w:rPr>
          <w:rFonts w:ascii="Times New Roman" w:eastAsia="Times New Roman" w:hAnsi="Times New Roman" w:cs="Times New Roman"/>
          <w:b/>
          <w:bCs/>
          <w:sz w:val="28"/>
          <w:szCs w:val="28"/>
          <w:lang w:eastAsia="ru-RU"/>
        </w:rPr>
        <w:t>Главам управ районов</w:t>
      </w:r>
      <w:r w:rsidR="00370FA9" w:rsidRPr="00B661F8">
        <w:rPr>
          <w:rFonts w:ascii="Times New Roman" w:eastAsia="Times New Roman" w:hAnsi="Times New Roman" w:cs="Times New Roman"/>
          <w:bCs/>
          <w:sz w:val="28"/>
          <w:szCs w:val="28"/>
          <w:lang w:eastAsia="ru-RU"/>
        </w:rPr>
        <w:t xml:space="preserve"> обеспечить контроль за размещением </w:t>
      </w:r>
      <w:r w:rsidR="00F77417">
        <w:rPr>
          <w:rFonts w:ascii="Times New Roman" w:eastAsia="Times New Roman" w:hAnsi="Times New Roman" w:cs="Times New Roman"/>
          <w:bCs/>
          <w:sz w:val="28"/>
          <w:szCs w:val="28"/>
          <w:lang w:eastAsia="ru-RU"/>
        </w:rPr>
        <w:t xml:space="preserve">сезонных (летних) кафе при стационарных предприятиях общественного питания </w:t>
      </w:r>
      <w:r w:rsidR="00370FA9" w:rsidRPr="00B661F8">
        <w:rPr>
          <w:rFonts w:ascii="Times New Roman" w:eastAsia="Times New Roman" w:hAnsi="Times New Roman" w:cs="Times New Roman"/>
          <w:bCs/>
          <w:sz w:val="28"/>
          <w:szCs w:val="28"/>
          <w:lang w:eastAsia="ru-RU"/>
        </w:rPr>
        <w:t>в соо</w:t>
      </w:r>
      <w:r w:rsidR="00370FA9" w:rsidRPr="00B661F8">
        <w:rPr>
          <w:rFonts w:ascii="Times New Roman" w:eastAsia="Times New Roman" w:hAnsi="Times New Roman" w:cs="Times New Roman"/>
          <w:bCs/>
          <w:sz w:val="28"/>
          <w:szCs w:val="28"/>
          <w:lang w:eastAsia="ru-RU"/>
        </w:rPr>
        <w:t>т</w:t>
      </w:r>
      <w:r w:rsidR="00370FA9" w:rsidRPr="00B661F8">
        <w:rPr>
          <w:rFonts w:ascii="Times New Roman" w:eastAsia="Times New Roman" w:hAnsi="Times New Roman" w:cs="Times New Roman"/>
          <w:bCs/>
          <w:sz w:val="28"/>
          <w:szCs w:val="28"/>
          <w:lang w:eastAsia="ru-RU"/>
        </w:rPr>
        <w:t>вет</w:t>
      </w:r>
      <w:r w:rsidR="00343E2C">
        <w:rPr>
          <w:rFonts w:ascii="Times New Roman" w:eastAsia="Times New Roman" w:hAnsi="Times New Roman" w:cs="Times New Roman"/>
          <w:bCs/>
          <w:sz w:val="28"/>
          <w:szCs w:val="28"/>
          <w:lang w:eastAsia="ru-RU"/>
        </w:rPr>
        <w:t>ствии с утвержденной Схемой (п.</w:t>
      </w:r>
      <w:r w:rsidR="00617847">
        <w:rPr>
          <w:rFonts w:ascii="Times New Roman" w:eastAsia="Times New Roman" w:hAnsi="Times New Roman" w:cs="Times New Roman"/>
          <w:bCs/>
          <w:sz w:val="28"/>
          <w:szCs w:val="28"/>
          <w:lang w:eastAsia="ru-RU"/>
        </w:rPr>
        <w:t>1</w:t>
      </w:r>
      <w:r w:rsidR="00370FA9" w:rsidRPr="00B661F8">
        <w:rPr>
          <w:rFonts w:ascii="Times New Roman" w:eastAsia="Times New Roman" w:hAnsi="Times New Roman" w:cs="Times New Roman"/>
          <w:bCs/>
          <w:sz w:val="28"/>
          <w:szCs w:val="28"/>
          <w:lang w:eastAsia="ru-RU"/>
        </w:rPr>
        <w:t>).</w:t>
      </w:r>
    </w:p>
    <w:p w:rsidR="00EC6983" w:rsidRDefault="00EC6983" w:rsidP="007841E0">
      <w:pPr>
        <w:spacing w:after="0"/>
        <w:ind w:firstLine="709"/>
        <w:jc w:val="both"/>
        <w:rPr>
          <w:rFonts w:ascii="Times New Roman" w:eastAsia="Times New Roman" w:hAnsi="Times New Roman" w:cs="Times New Roman"/>
          <w:bCs/>
          <w:sz w:val="28"/>
          <w:szCs w:val="28"/>
          <w:lang w:eastAsia="ru-RU"/>
        </w:rPr>
      </w:pPr>
    </w:p>
    <w:p w:rsidR="00EC6983" w:rsidRDefault="00EC6983" w:rsidP="007841E0">
      <w:pPr>
        <w:spacing w:after="0"/>
        <w:ind w:firstLine="709"/>
        <w:jc w:val="both"/>
        <w:rPr>
          <w:rFonts w:ascii="Times New Roman" w:eastAsia="Times New Roman" w:hAnsi="Times New Roman" w:cs="Times New Roman"/>
          <w:bCs/>
          <w:sz w:val="28"/>
          <w:szCs w:val="28"/>
          <w:lang w:eastAsia="ru-RU"/>
        </w:rPr>
      </w:pPr>
    </w:p>
    <w:p w:rsidR="00EC6983" w:rsidRDefault="00EC6983" w:rsidP="00EC6983">
      <w:pPr>
        <w:spacing w:after="0"/>
        <w:jc w:val="center"/>
        <w:rPr>
          <w:rFonts w:ascii="Times New Roman" w:eastAsia="Times New Roman" w:hAnsi="Times New Roman" w:cs="Times New Roman"/>
          <w:bCs/>
          <w:sz w:val="28"/>
          <w:szCs w:val="28"/>
          <w:lang w:eastAsia="ru-RU"/>
        </w:rPr>
      </w:pPr>
      <w:r>
        <w:rPr>
          <w:rFonts w:ascii="Times New Roman" w:eastAsia="Times New Roman" w:hAnsi="Times New Roman" w:cs="Times New Roman"/>
          <w:bCs/>
          <w:sz w:val="28"/>
          <w:szCs w:val="28"/>
          <w:lang w:eastAsia="ru-RU"/>
        </w:rPr>
        <w:lastRenderedPageBreak/>
        <w:t>2</w:t>
      </w:r>
    </w:p>
    <w:p w:rsidR="00EC6983" w:rsidRDefault="00EC6983" w:rsidP="00EC6983">
      <w:pPr>
        <w:spacing w:after="0"/>
        <w:jc w:val="center"/>
        <w:rPr>
          <w:rFonts w:ascii="Times New Roman" w:eastAsia="Times New Roman" w:hAnsi="Times New Roman" w:cs="Times New Roman"/>
          <w:bCs/>
          <w:sz w:val="28"/>
          <w:szCs w:val="28"/>
          <w:lang w:eastAsia="ru-RU"/>
        </w:rPr>
      </w:pPr>
    </w:p>
    <w:p w:rsidR="00370FA9" w:rsidRPr="005008A8" w:rsidRDefault="006F3B61" w:rsidP="00EC6983">
      <w:pPr>
        <w:spacing w:after="0"/>
        <w:ind w:firstLine="709"/>
        <w:jc w:val="both"/>
        <w:rPr>
          <w:rFonts w:ascii="Times New Roman" w:eastAsia="Times New Roman" w:hAnsi="Times New Roman" w:cs="Times New Roman"/>
          <w:bCs/>
          <w:sz w:val="28"/>
          <w:szCs w:val="28"/>
          <w:lang w:eastAsia="ru-RU"/>
        </w:rPr>
      </w:pPr>
      <w:r>
        <w:rPr>
          <w:rFonts w:ascii="Times New Roman" w:eastAsia="Times New Roman" w:hAnsi="Times New Roman" w:cs="Times New Roman"/>
          <w:bCs/>
          <w:sz w:val="28"/>
          <w:szCs w:val="28"/>
          <w:lang w:eastAsia="ru-RU"/>
        </w:rPr>
        <w:t>4</w:t>
      </w:r>
      <w:r w:rsidR="00370FA9" w:rsidRPr="00B661F8">
        <w:rPr>
          <w:rFonts w:ascii="Times New Roman" w:eastAsia="Times New Roman" w:hAnsi="Times New Roman" w:cs="Times New Roman"/>
          <w:bCs/>
          <w:sz w:val="28"/>
          <w:szCs w:val="28"/>
          <w:lang w:eastAsia="ru-RU"/>
        </w:rPr>
        <w:t>. Признать утратившим</w:t>
      </w:r>
      <w:r w:rsidR="00343E2C">
        <w:rPr>
          <w:rFonts w:ascii="Times New Roman" w:eastAsia="Times New Roman" w:hAnsi="Times New Roman" w:cs="Times New Roman"/>
          <w:bCs/>
          <w:sz w:val="28"/>
          <w:szCs w:val="28"/>
          <w:lang w:eastAsia="ru-RU"/>
        </w:rPr>
        <w:t xml:space="preserve"> </w:t>
      </w:r>
      <w:r w:rsidR="00370FA9" w:rsidRPr="00B661F8">
        <w:rPr>
          <w:rFonts w:ascii="Times New Roman" w:eastAsia="Times New Roman" w:hAnsi="Times New Roman" w:cs="Times New Roman"/>
          <w:bCs/>
          <w:sz w:val="28"/>
          <w:szCs w:val="28"/>
          <w:lang w:eastAsia="ru-RU"/>
        </w:rPr>
        <w:t>силу распоряжение префектуры Восточного</w:t>
      </w:r>
      <w:r w:rsidR="0052287A">
        <w:rPr>
          <w:rFonts w:ascii="Times New Roman" w:eastAsia="Times New Roman" w:hAnsi="Times New Roman" w:cs="Times New Roman"/>
          <w:bCs/>
          <w:sz w:val="28"/>
          <w:szCs w:val="28"/>
          <w:lang w:eastAsia="ru-RU"/>
        </w:rPr>
        <w:t xml:space="preserve"> </w:t>
      </w:r>
      <w:r w:rsidR="00EC6983">
        <w:rPr>
          <w:rFonts w:ascii="Times New Roman" w:eastAsia="Times New Roman" w:hAnsi="Times New Roman" w:cs="Times New Roman"/>
          <w:bCs/>
          <w:sz w:val="28"/>
          <w:szCs w:val="28"/>
          <w:lang w:eastAsia="ru-RU"/>
        </w:rPr>
        <w:t xml:space="preserve">       </w:t>
      </w:r>
      <w:r w:rsidR="00370FA9" w:rsidRPr="00B661F8">
        <w:rPr>
          <w:rFonts w:ascii="Times New Roman" w:eastAsia="Times New Roman" w:hAnsi="Times New Roman" w:cs="Times New Roman"/>
          <w:bCs/>
          <w:sz w:val="28"/>
          <w:szCs w:val="28"/>
          <w:lang w:eastAsia="ru-RU"/>
        </w:rPr>
        <w:t>административного</w:t>
      </w:r>
      <w:r>
        <w:rPr>
          <w:rFonts w:ascii="Times New Roman" w:eastAsia="Times New Roman" w:hAnsi="Times New Roman" w:cs="Times New Roman"/>
          <w:bCs/>
          <w:sz w:val="28"/>
          <w:szCs w:val="28"/>
          <w:lang w:eastAsia="ru-RU"/>
        </w:rPr>
        <w:t xml:space="preserve">  </w:t>
      </w:r>
      <w:r w:rsidR="00370FA9" w:rsidRPr="00B661F8">
        <w:rPr>
          <w:rFonts w:ascii="Times New Roman" w:eastAsia="Times New Roman" w:hAnsi="Times New Roman" w:cs="Times New Roman"/>
          <w:bCs/>
          <w:sz w:val="28"/>
          <w:szCs w:val="28"/>
          <w:lang w:eastAsia="ru-RU"/>
        </w:rPr>
        <w:t>округа</w:t>
      </w:r>
      <w:r>
        <w:rPr>
          <w:rFonts w:ascii="Times New Roman" w:eastAsia="Times New Roman" w:hAnsi="Times New Roman" w:cs="Times New Roman"/>
          <w:bCs/>
          <w:sz w:val="28"/>
          <w:szCs w:val="28"/>
          <w:lang w:eastAsia="ru-RU"/>
        </w:rPr>
        <w:t xml:space="preserve">  </w:t>
      </w:r>
      <w:r w:rsidR="00370FA9" w:rsidRPr="00B661F8">
        <w:rPr>
          <w:rFonts w:ascii="Times New Roman" w:eastAsia="Times New Roman" w:hAnsi="Times New Roman" w:cs="Times New Roman"/>
          <w:bCs/>
          <w:sz w:val="28"/>
          <w:szCs w:val="28"/>
          <w:lang w:eastAsia="ru-RU"/>
        </w:rPr>
        <w:t>города Москвы</w:t>
      </w:r>
      <w:r>
        <w:rPr>
          <w:rFonts w:ascii="Times New Roman" w:eastAsia="Times New Roman" w:hAnsi="Times New Roman" w:cs="Times New Roman"/>
          <w:bCs/>
          <w:sz w:val="28"/>
          <w:szCs w:val="28"/>
          <w:lang w:eastAsia="ru-RU"/>
        </w:rPr>
        <w:t xml:space="preserve"> </w:t>
      </w:r>
      <w:r w:rsidR="003E5715">
        <w:rPr>
          <w:rFonts w:ascii="Times New Roman" w:eastAsia="Times New Roman" w:hAnsi="Times New Roman" w:cs="Times New Roman"/>
          <w:bCs/>
          <w:sz w:val="28"/>
          <w:szCs w:val="28"/>
          <w:lang w:eastAsia="ru-RU"/>
        </w:rPr>
        <w:t xml:space="preserve"> </w:t>
      </w:r>
      <w:r w:rsidR="00370FA9" w:rsidRPr="00B661F8">
        <w:rPr>
          <w:rFonts w:ascii="Times New Roman" w:eastAsia="Times New Roman" w:hAnsi="Times New Roman" w:cs="Times New Roman"/>
          <w:bCs/>
          <w:sz w:val="28"/>
          <w:szCs w:val="28"/>
          <w:lang w:eastAsia="ru-RU"/>
        </w:rPr>
        <w:t xml:space="preserve">от </w:t>
      </w:r>
      <w:r w:rsidR="00770BAF">
        <w:rPr>
          <w:rFonts w:ascii="Times New Roman" w:eastAsia="Times New Roman" w:hAnsi="Times New Roman" w:cs="Times New Roman"/>
          <w:bCs/>
          <w:sz w:val="28"/>
          <w:szCs w:val="28"/>
          <w:lang w:eastAsia="ru-RU"/>
        </w:rPr>
        <w:t>5 июля</w:t>
      </w:r>
      <w:r w:rsidR="00B06495">
        <w:rPr>
          <w:rFonts w:ascii="Times New Roman" w:eastAsia="Times New Roman" w:hAnsi="Times New Roman" w:cs="Times New Roman"/>
          <w:bCs/>
          <w:sz w:val="28"/>
          <w:szCs w:val="28"/>
          <w:lang w:eastAsia="ru-RU"/>
        </w:rPr>
        <w:t xml:space="preserve"> 2019</w:t>
      </w:r>
      <w:r w:rsidR="003931C3">
        <w:rPr>
          <w:rFonts w:ascii="Times New Roman" w:eastAsia="Times New Roman" w:hAnsi="Times New Roman" w:cs="Times New Roman"/>
          <w:bCs/>
          <w:sz w:val="28"/>
          <w:szCs w:val="28"/>
          <w:lang w:eastAsia="ru-RU"/>
        </w:rPr>
        <w:t xml:space="preserve"> </w:t>
      </w:r>
      <w:r w:rsidR="00C56C9E">
        <w:rPr>
          <w:rFonts w:ascii="Times New Roman" w:eastAsia="Times New Roman" w:hAnsi="Times New Roman" w:cs="Times New Roman"/>
          <w:bCs/>
          <w:sz w:val="28"/>
          <w:szCs w:val="28"/>
          <w:lang w:eastAsia="ru-RU"/>
        </w:rPr>
        <w:t>г.</w:t>
      </w:r>
      <w:r>
        <w:rPr>
          <w:rFonts w:ascii="Times New Roman" w:eastAsia="Times New Roman" w:hAnsi="Times New Roman" w:cs="Times New Roman"/>
          <w:bCs/>
          <w:sz w:val="28"/>
          <w:szCs w:val="28"/>
          <w:lang w:eastAsia="ru-RU"/>
        </w:rPr>
        <w:t xml:space="preserve"> </w:t>
      </w:r>
      <w:r w:rsidR="00370FA9" w:rsidRPr="00B661F8">
        <w:rPr>
          <w:rFonts w:ascii="Times New Roman" w:eastAsia="Times New Roman" w:hAnsi="Times New Roman" w:cs="Times New Roman"/>
          <w:bCs/>
          <w:sz w:val="28"/>
          <w:szCs w:val="28"/>
          <w:lang w:eastAsia="ru-RU"/>
        </w:rPr>
        <w:t xml:space="preserve">№ </w:t>
      </w:r>
      <w:r w:rsidR="003D07E9">
        <w:rPr>
          <w:rFonts w:ascii="Times New Roman" w:eastAsia="Times New Roman" w:hAnsi="Times New Roman" w:cs="Times New Roman"/>
          <w:bCs/>
          <w:sz w:val="28"/>
          <w:szCs w:val="28"/>
          <w:lang w:eastAsia="ru-RU"/>
        </w:rPr>
        <w:t>3</w:t>
      </w:r>
      <w:r w:rsidR="00770BAF">
        <w:rPr>
          <w:rFonts w:ascii="Times New Roman" w:eastAsia="Times New Roman" w:hAnsi="Times New Roman" w:cs="Times New Roman"/>
          <w:bCs/>
          <w:sz w:val="28"/>
          <w:szCs w:val="28"/>
          <w:lang w:eastAsia="ru-RU"/>
        </w:rPr>
        <w:t>89</w:t>
      </w:r>
      <w:r w:rsidR="0052287A">
        <w:rPr>
          <w:rFonts w:ascii="Times New Roman" w:eastAsia="Times New Roman" w:hAnsi="Times New Roman" w:cs="Times New Roman"/>
          <w:bCs/>
          <w:sz w:val="28"/>
          <w:szCs w:val="28"/>
          <w:lang w:eastAsia="ru-RU"/>
        </w:rPr>
        <w:t>-</w:t>
      </w:r>
      <w:r w:rsidR="00370FA9" w:rsidRPr="00B661F8">
        <w:rPr>
          <w:rFonts w:ascii="Times New Roman" w:eastAsia="Times New Roman" w:hAnsi="Times New Roman" w:cs="Times New Roman"/>
          <w:bCs/>
          <w:sz w:val="28"/>
          <w:szCs w:val="28"/>
          <w:lang w:eastAsia="ru-RU"/>
        </w:rPr>
        <w:t>В-РП «</w:t>
      </w:r>
      <w:r>
        <w:rPr>
          <w:rFonts w:ascii="Times New Roman" w:eastAsia="Times New Roman" w:hAnsi="Times New Roman" w:cs="Times New Roman"/>
          <w:bCs/>
          <w:sz w:val="28"/>
          <w:szCs w:val="28"/>
          <w:lang w:eastAsia="ru-RU"/>
        </w:rPr>
        <w:t>Об</w:t>
      </w:r>
      <w:r w:rsidR="00EC6983">
        <w:rPr>
          <w:rFonts w:ascii="Times New Roman" w:eastAsia="Times New Roman" w:hAnsi="Times New Roman" w:cs="Times New Roman"/>
          <w:bCs/>
          <w:sz w:val="28"/>
          <w:szCs w:val="28"/>
          <w:lang w:eastAsia="ru-RU"/>
        </w:rPr>
        <w:t xml:space="preserve"> </w:t>
      </w:r>
      <w:r w:rsidR="00852669" w:rsidRPr="00852669">
        <w:rPr>
          <w:rFonts w:ascii="Times New Roman" w:eastAsia="Times New Roman" w:hAnsi="Times New Roman" w:cs="Times New Roman"/>
          <w:bCs/>
          <w:sz w:val="28"/>
          <w:szCs w:val="28"/>
          <w:lang w:eastAsia="ru-RU"/>
        </w:rPr>
        <w:t>утверждении актуализированной схемы размещения сезонных (летних) кафе при стационарных предприятиях общественного питания на территории В</w:t>
      </w:r>
      <w:r w:rsidR="00852669" w:rsidRPr="00852669">
        <w:rPr>
          <w:rFonts w:ascii="Times New Roman" w:eastAsia="Times New Roman" w:hAnsi="Times New Roman" w:cs="Times New Roman"/>
          <w:bCs/>
          <w:sz w:val="28"/>
          <w:szCs w:val="28"/>
          <w:lang w:eastAsia="ru-RU"/>
        </w:rPr>
        <w:t>о</w:t>
      </w:r>
      <w:r w:rsidR="00852669" w:rsidRPr="00852669">
        <w:rPr>
          <w:rFonts w:ascii="Times New Roman" w:eastAsia="Times New Roman" w:hAnsi="Times New Roman" w:cs="Times New Roman"/>
          <w:bCs/>
          <w:sz w:val="28"/>
          <w:szCs w:val="28"/>
          <w:lang w:eastAsia="ru-RU"/>
        </w:rPr>
        <w:t>сточного административного округа города Москвы</w:t>
      </w:r>
      <w:r w:rsidR="005008A8">
        <w:rPr>
          <w:rFonts w:ascii="Times New Roman" w:eastAsia="Times New Roman" w:hAnsi="Times New Roman" w:cs="Times New Roman"/>
          <w:bCs/>
          <w:sz w:val="28"/>
          <w:szCs w:val="28"/>
          <w:lang w:eastAsia="ru-RU"/>
        </w:rPr>
        <w:t xml:space="preserve">» в связи с </w:t>
      </w:r>
      <w:r w:rsidR="006846EE">
        <w:rPr>
          <w:rFonts w:ascii="Times New Roman" w:eastAsia="Times New Roman" w:hAnsi="Times New Roman" w:cs="Times New Roman"/>
          <w:bCs/>
          <w:sz w:val="28"/>
          <w:szCs w:val="28"/>
          <w:lang w:eastAsia="ru-RU"/>
        </w:rPr>
        <w:t>изданием наст</w:t>
      </w:r>
      <w:r w:rsidR="006846EE">
        <w:rPr>
          <w:rFonts w:ascii="Times New Roman" w:eastAsia="Times New Roman" w:hAnsi="Times New Roman" w:cs="Times New Roman"/>
          <w:bCs/>
          <w:sz w:val="28"/>
          <w:szCs w:val="28"/>
          <w:lang w:eastAsia="ru-RU"/>
        </w:rPr>
        <w:t>о</w:t>
      </w:r>
      <w:r w:rsidR="006846EE">
        <w:rPr>
          <w:rFonts w:ascii="Times New Roman" w:eastAsia="Times New Roman" w:hAnsi="Times New Roman" w:cs="Times New Roman"/>
          <w:bCs/>
          <w:sz w:val="28"/>
          <w:szCs w:val="28"/>
          <w:lang w:eastAsia="ru-RU"/>
        </w:rPr>
        <w:t>ящего</w:t>
      </w:r>
      <w:r w:rsidR="00370FA9" w:rsidRPr="00B661F8">
        <w:rPr>
          <w:rFonts w:ascii="Times New Roman" w:eastAsia="Times New Roman" w:hAnsi="Times New Roman" w:cs="Times New Roman"/>
          <w:bCs/>
          <w:sz w:val="28"/>
          <w:szCs w:val="28"/>
          <w:lang w:eastAsia="ru-RU"/>
        </w:rPr>
        <w:t xml:space="preserve"> распоряжения.</w:t>
      </w:r>
    </w:p>
    <w:p w:rsidR="00370FA9" w:rsidRPr="00B661F8" w:rsidRDefault="006F3B61" w:rsidP="007841E0">
      <w:pPr>
        <w:spacing w:after="0"/>
        <w:ind w:firstLine="709"/>
        <w:jc w:val="both"/>
        <w:rPr>
          <w:rFonts w:ascii="Times New Roman" w:eastAsia="Times New Roman" w:hAnsi="Times New Roman" w:cs="Times New Roman"/>
          <w:b/>
          <w:bCs/>
          <w:sz w:val="28"/>
          <w:szCs w:val="28"/>
          <w:lang w:eastAsia="ru-RU"/>
        </w:rPr>
      </w:pPr>
      <w:r>
        <w:rPr>
          <w:rFonts w:ascii="Times New Roman" w:eastAsia="Times New Roman" w:hAnsi="Times New Roman" w:cs="Times New Roman"/>
          <w:bCs/>
          <w:sz w:val="28"/>
          <w:szCs w:val="28"/>
          <w:lang w:eastAsia="ru-RU"/>
        </w:rPr>
        <w:t>5</w:t>
      </w:r>
      <w:r w:rsidR="00370FA9" w:rsidRPr="00B661F8">
        <w:rPr>
          <w:rFonts w:ascii="Times New Roman" w:eastAsia="Times New Roman" w:hAnsi="Times New Roman" w:cs="Times New Roman"/>
          <w:bCs/>
          <w:sz w:val="28"/>
          <w:szCs w:val="28"/>
          <w:lang w:eastAsia="ru-RU"/>
        </w:rPr>
        <w:t xml:space="preserve">. Контроль за выполнением настоящего распоряжения возложить на </w:t>
      </w:r>
      <w:r w:rsidR="00A03E42">
        <w:rPr>
          <w:rFonts w:ascii="Times New Roman" w:eastAsia="Times New Roman" w:hAnsi="Times New Roman" w:cs="Times New Roman"/>
          <w:bCs/>
          <w:sz w:val="28"/>
          <w:szCs w:val="28"/>
          <w:lang w:eastAsia="ru-RU"/>
        </w:rPr>
        <w:t xml:space="preserve">              </w:t>
      </w:r>
      <w:r w:rsidR="00370FA9" w:rsidRPr="00B661F8">
        <w:rPr>
          <w:rFonts w:ascii="Times New Roman" w:eastAsia="Times New Roman" w:hAnsi="Times New Roman" w:cs="Times New Roman"/>
          <w:bCs/>
          <w:sz w:val="28"/>
          <w:szCs w:val="28"/>
          <w:lang w:eastAsia="ru-RU"/>
        </w:rPr>
        <w:t xml:space="preserve">заместителя префекта </w:t>
      </w:r>
      <w:r w:rsidR="00542B35">
        <w:rPr>
          <w:rFonts w:ascii="Times New Roman" w:eastAsia="Times New Roman" w:hAnsi="Times New Roman" w:cs="Times New Roman"/>
          <w:b/>
          <w:bCs/>
          <w:sz w:val="28"/>
          <w:szCs w:val="28"/>
          <w:lang w:eastAsia="ru-RU"/>
        </w:rPr>
        <w:t>Плахих Д.С.</w:t>
      </w:r>
    </w:p>
    <w:p w:rsidR="00370FA9" w:rsidRPr="00B661F8" w:rsidRDefault="00370FA9" w:rsidP="00370FA9">
      <w:pPr>
        <w:autoSpaceDE w:val="0"/>
        <w:autoSpaceDN w:val="0"/>
        <w:adjustRightInd w:val="0"/>
        <w:spacing w:after="0" w:line="240" w:lineRule="auto"/>
        <w:ind w:firstLine="708"/>
        <w:jc w:val="both"/>
        <w:outlineLvl w:val="0"/>
        <w:rPr>
          <w:rFonts w:ascii="Times New Roman" w:eastAsia="Times New Roman" w:hAnsi="Times New Roman" w:cs="Times New Roman"/>
          <w:bCs/>
          <w:sz w:val="28"/>
          <w:szCs w:val="28"/>
          <w:lang w:eastAsia="ru-RU"/>
        </w:rPr>
      </w:pPr>
    </w:p>
    <w:p w:rsidR="00370FA9" w:rsidRPr="00B661F8" w:rsidRDefault="00370FA9" w:rsidP="00370FA9">
      <w:pPr>
        <w:autoSpaceDE w:val="0"/>
        <w:autoSpaceDN w:val="0"/>
        <w:adjustRightInd w:val="0"/>
        <w:spacing w:after="0" w:line="240" w:lineRule="auto"/>
        <w:ind w:firstLine="708"/>
        <w:jc w:val="both"/>
        <w:outlineLvl w:val="0"/>
        <w:rPr>
          <w:rFonts w:ascii="Times New Roman" w:eastAsia="Times New Roman" w:hAnsi="Times New Roman" w:cs="Times New Roman"/>
          <w:bCs/>
          <w:sz w:val="28"/>
          <w:szCs w:val="28"/>
          <w:lang w:eastAsia="ru-RU"/>
        </w:rPr>
      </w:pPr>
    </w:p>
    <w:p w:rsidR="00370FA9" w:rsidRDefault="00770BAF" w:rsidP="00592227">
      <w:pPr>
        <w:pStyle w:val="a4"/>
        <w:spacing w:line="192" w:lineRule="auto"/>
        <w:jc w:val="both"/>
        <w:rPr>
          <w:b/>
          <w:szCs w:val="28"/>
        </w:rPr>
      </w:pPr>
      <w:r>
        <w:rPr>
          <w:b/>
          <w:szCs w:val="28"/>
        </w:rPr>
        <w:t>П</w:t>
      </w:r>
      <w:r w:rsidR="00DE508E">
        <w:rPr>
          <w:b/>
          <w:szCs w:val="28"/>
        </w:rPr>
        <w:t>рефект</w:t>
      </w:r>
      <w:r w:rsidR="008A481C">
        <w:rPr>
          <w:b/>
          <w:szCs w:val="28"/>
        </w:rPr>
        <w:t xml:space="preserve"> </w:t>
      </w:r>
      <w:r w:rsidR="00370FA9">
        <w:rPr>
          <w:b/>
          <w:szCs w:val="28"/>
        </w:rPr>
        <w:tab/>
      </w:r>
      <w:r w:rsidR="00370FA9">
        <w:rPr>
          <w:b/>
          <w:szCs w:val="28"/>
        </w:rPr>
        <w:tab/>
      </w:r>
      <w:r w:rsidR="00370FA9">
        <w:rPr>
          <w:b/>
          <w:szCs w:val="28"/>
        </w:rPr>
        <w:tab/>
      </w:r>
      <w:r w:rsidR="00370FA9">
        <w:rPr>
          <w:b/>
          <w:szCs w:val="28"/>
        </w:rPr>
        <w:tab/>
      </w:r>
      <w:r w:rsidR="00370FA9">
        <w:rPr>
          <w:b/>
          <w:szCs w:val="28"/>
        </w:rPr>
        <w:tab/>
      </w:r>
      <w:r w:rsidR="00370FA9">
        <w:rPr>
          <w:b/>
          <w:szCs w:val="28"/>
        </w:rPr>
        <w:tab/>
      </w:r>
      <w:r w:rsidR="00370FA9">
        <w:rPr>
          <w:b/>
          <w:szCs w:val="28"/>
        </w:rPr>
        <w:tab/>
      </w:r>
      <w:r w:rsidR="00370FA9">
        <w:rPr>
          <w:b/>
          <w:szCs w:val="28"/>
        </w:rPr>
        <w:tab/>
      </w:r>
      <w:r w:rsidR="00370FA9">
        <w:rPr>
          <w:b/>
          <w:szCs w:val="28"/>
        </w:rPr>
        <w:tab/>
      </w:r>
      <w:r w:rsidR="002C0343">
        <w:rPr>
          <w:b/>
          <w:szCs w:val="28"/>
        </w:rPr>
        <w:t xml:space="preserve"> </w:t>
      </w:r>
      <w:r w:rsidR="008A481C">
        <w:rPr>
          <w:b/>
          <w:szCs w:val="28"/>
        </w:rPr>
        <w:t xml:space="preserve">  </w:t>
      </w:r>
      <w:r w:rsidR="00D944D1">
        <w:rPr>
          <w:b/>
          <w:szCs w:val="28"/>
        </w:rPr>
        <w:t xml:space="preserve"> </w:t>
      </w:r>
      <w:r w:rsidR="008A481C">
        <w:rPr>
          <w:b/>
          <w:szCs w:val="28"/>
        </w:rPr>
        <w:t xml:space="preserve"> </w:t>
      </w:r>
      <w:r w:rsidR="003E5715">
        <w:rPr>
          <w:b/>
          <w:szCs w:val="28"/>
        </w:rPr>
        <w:t xml:space="preserve"> </w:t>
      </w:r>
      <w:r w:rsidR="008A481C">
        <w:rPr>
          <w:b/>
          <w:szCs w:val="28"/>
        </w:rPr>
        <w:t xml:space="preserve"> </w:t>
      </w:r>
      <w:r w:rsidR="002C0343">
        <w:rPr>
          <w:b/>
          <w:szCs w:val="28"/>
        </w:rPr>
        <w:t xml:space="preserve">    </w:t>
      </w:r>
      <w:r w:rsidR="00A03E42">
        <w:rPr>
          <w:b/>
          <w:szCs w:val="28"/>
        </w:rPr>
        <w:t xml:space="preserve"> </w:t>
      </w:r>
      <w:r>
        <w:rPr>
          <w:b/>
          <w:szCs w:val="28"/>
        </w:rPr>
        <w:t xml:space="preserve"> Н.В. Алешин</w:t>
      </w:r>
    </w:p>
    <w:p w:rsidR="00676F3E" w:rsidRDefault="00676F3E" w:rsidP="00370FA9">
      <w:pPr>
        <w:pStyle w:val="a4"/>
        <w:spacing w:line="276" w:lineRule="auto"/>
        <w:jc w:val="both"/>
        <w:rPr>
          <w:b/>
          <w:szCs w:val="28"/>
        </w:rPr>
      </w:pPr>
    </w:p>
    <w:p w:rsidR="00370FA9" w:rsidRPr="00B661F8" w:rsidRDefault="00370FA9" w:rsidP="00343E2C">
      <w:pPr>
        <w:autoSpaceDE w:val="0"/>
        <w:autoSpaceDN w:val="0"/>
        <w:adjustRightInd w:val="0"/>
        <w:spacing w:after="0" w:line="240" w:lineRule="auto"/>
        <w:jc w:val="both"/>
        <w:outlineLvl w:val="0"/>
        <w:rPr>
          <w:rFonts w:ascii="Times New Roman" w:eastAsia="Times New Roman" w:hAnsi="Times New Roman" w:cs="Times New Roman"/>
          <w:bCs/>
          <w:sz w:val="28"/>
          <w:szCs w:val="28"/>
          <w:lang w:eastAsia="ru-RU"/>
        </w:rPr>
      </w:pPr>
    </w:p>
    <w:tbl>
      <w:tblPr>
        <w:tblW w:w="9828" w:type="dxa"/>
        <w:tblLayout w:type="fixed"/>
        <w:tblLook w:val="0000" w:firstRow="0" w:lastRow="0" w:firstColumn="0" w:lastColumn="0" w:noHBand="0" w:noVBand="0"/>
      </w:tblPr>
      <w:tblGrid>
        <w:gridCol w:w="1526"/>
        <w:gridCol w:w="8302"/>
      </w:tblGrid>
      <w:tr w:rsidR="00370FA9" w:rsidRPr="00B661F8" w:rsidTr="008A185C">
        <w:trPr>
          <w:trHeight w:val="1234"/>
        </w:trPr>
        <w:tc>
          <w:tcPr>
            <w:tcW w:w="1526" w:type="dxa"/>
          </w:tcPr>
          <w:p w:rsidR="00370FA9" w:rsidRPr="00B661F8" w:rsidRDefault="00370FA9" w:rsidP="008A185C">
            <w:pPr>
              <w:spacing w:after="0" w:line="240" w:lineRule="exact"/>
              <w:jc w:val="both"/>
              <w:rPr>
                <w:rFonts w:ascii="Times New Roman" w:hAnsi="Times New Roman"/>
                <w:sz w:val="28"/>
                <w:szCs w:val="28"/>
              </w:rPr>
            </w:pPr>
            <w:r w:rsidRPr="00B661F8">
              <w:rPr>
                <w:rFonts w:ascii="Times New Roman" w:hAnsi="Times New Roman"/>
                <w:sz w:val="28"/>
                <w:szCs w:val="28"/>
              </w:rPr>
              <w:t>Разослано:</w:t>
            </w:r>
          </w:p>
        </w:tc>
        <w:tc>
          <w:tcPr>
            <w:tcW w:w="8302" w:type="dxa"/>
          </w:tcPr>
          <w:p w:rsidR="00370FA9" w:rsidRPr="00CE58D1" w:rsidRDefault="00542B35" w:rsidP="007A6949">
            <w:pPr>
              <w:pStyle w:val="2"/>
              <w:shd w:val="clear" w:color="auto" w:fill="FFFFFF"/>
              <w:spacing w:before="0" w:beforeAutospacing="0" w:after="264" w:afterAutospacing="0" w:line="192" w:lineRule="auto"/>
              <w:jc w:val="both"/>
              <w:rPr>
                <w:b w:val="0"/>
                <w:color w:val="000000"/>
                <w:sz w:val="28"/>
                <w:szCs w:val="28"/>
              </w:rPr>
            </w:pPr>
            <w:r>
              <w:rPr>
                <w:b w:val="0"/>
                <w:sz w:val="28"/>
                <w:szCs w:val="28"/>
              </w:rPr>
              <w:t>Плахих Д.С.</w:t>
            </w:r>
            <w:r w:rsidR="00206F88">
              <w:rPr>
                <w:b w:val="0"/>
                <w:sz w:val="28"/>
                <w:szCs w:val="28"/>
              </w:rPr>
              <w:t>,</w:t>
            </w:r>
            <w:r w:rsidR="00370FA9" w:rsidRPr="00CE58D1">
              <w:rPr>
                <w:b w:val="0"/>
                <w:sz w:val="28"/>
                <w:szCs w:val="28"/>
              </w:rPr>
              <w:t xml:space="preserve"> управлениям: организационному, торговли и услуг префектуры, </w:t>
            </w:r>
            <w:r w:rsidR="006F3B61">
              <w:rPr>
                <w:b w:val="0"/>
                <w:sz w:val="28"/>
                <w:szCs w:val="28"/>
              </w:rPr>
              <w:t>Департаменту торговли и услуг города Москвы, О</w:t>
            </w:r>
            <w:r w:rsidR="008C7700" w:rsidRPr="00CE58D1">
              <w:rPr>
                <w:b w:val="0"/>
                <w:sz w:val="28"/>
                <w:szCs w:val="28"/>
              </w:rPr>
              <w:t>б</w:t>
            </w:r>
            <w:r w:rsidR="008C7700" w:rsidRPr="00CE58D1">
              <w:rPr>
                <w:b w:val="0"/>
                <w:sz w:val="28"/>
                <w:szCs w:val="28"/>
              </w:rPr>
              <w:t>ъ</w:t>
            </w:r>
            <w:r w:rsidR="008C7700" w:rsidRPr="00CE58D1">
              <w:rPr>
                <w:b w:val="0"/>
                <w:sz w:val="28"/>
                <w:szCs w:val="28"/>
              </w:rPr>
              <w:t>единени</w:t>
            </w:r>
            <w:r w:rsidR="00A1621C" w:rsidRPr="00CE58D1">
              <w:rPr>
                <w:b w:val="0"/>
                <w:sz w:val="28"/>
                <w:szCs w:val="28"/>
              </w:rPr>
              <w:t>ю</w:t>
            </w:r>
            <w:r w:rsidR="008C7700" w:rsidRPr="00CE58D1">
              <w:rPr>
                <w:b w:val="0"/>
                <w:sz w:val="28"/>
                <w:szCs w:val="28"/>
              </w:rPr>
              <w:t xml:space="preserve"> </w:t>
            </w:r>
            <w:r w:rsidR="00370FA9" w:rsidRPr="00CE58D1">
              <w:rPr>
                <w:b w:val="0"/>
                <w:sz w:val="28"/>
                <w:szCs w:val="28"/>
              </w:rPr>
              <w:t>административно-техническ</w:t>
            </w:r>
            <w:r w:rsidR="008C7700" w:rsidRPr="00CE58D1">
              <w:rPr>
                <w:b w:val="0"/>
                <w:sz w:val="28"/>
                <w:szCs w:val="28"/>
              </w:rPr>
              <w:t>их инспекций</w:t>
            </w:r>
            <w:r w:rsidR="00343E2C" w:rsidRPr="00CE58D1">
              <w:rPr>
                <w:b w:val="0"/>
                <w:sz w:val="28"/>
                <w:szCs w:val="28"/>
              </w:rPr>
              <w:t xml:space="preserve"> </w:t>
            </w:r>
            <w:r w:rsidR="008C7700" w:rsidRPr="00CE58D1">
              <w:rPr>
                <w:b w:val="0"/>
                <w:sz w:val="28"/>
                <w:szCs w:val="28"/>
              </w:rPr>
              <w:t>города Мос</w:t>
            </w:r>
            <w:r w:rsidR="008C7700" w:rsidRPr="00CE58D1">
              <w:rPr>
                <w:b w:val="0"/>
                <w:sz w:val="28"/>
                <w:szCs w:val="28"/>
              </w:rPr>
              <w:t>к</w:t>
            </w:r>
            <w:r w:rsidR="008C7700" w:rsidRPr="00CE58D1">
              <w:rPr>
                <w:b w:val="0"/>
                <w:sz w:val="28"/>
                <w:szCs w:val="28"/>
              </w:rPr>
              <w:t>вы</w:t>
            </w:r>
            <w:r w:rsidR="00370FA9" w:rsidRPr="00CE58D1">
              <w:rPr>
                <w:b w:val="0"/>
                <w:sz w:val="28"/>
                <w:szCs w:val="28"/>
              </w:rPr>
              <w:t xml:space="preserve">, </w:t>
            </w:r>
            <w:r w:rsidR="006F3B61">
              <w:rPr>
                <w:b w:val="0"/>
                <w:sz w:val="28"/>
                <w:szCs w:val="28"/>
              </w:rPr>
              <w:t>У</w:t>
            </w:r>
            <w:r w:rsidR="00370FA9" w:rsidRPr="00CE58D1">
              <w:rPr>
                <w:b w:val="0"/>
                <w:sz w:val="28"/>
                <w:szCs w:val="28"/>
              </w:rPr>
              <w:t xml:space="preserve">правлению контроля за объектами недвижимости по </w:t>
            </w:r>
            <w:r w:rsidR="00343E2C" w:rsidRPr="00CE58D1">
              <w:rPr>
                <w:b w:val="0"/>
                <w:sz w:val="28"/>
                <w:szCs w:val="28"/>
              </w:rPr>
              <w:t xml:space="preserve"> </w:t>
            </w:r>
            <w:r w:rsidR="00370FA9" w:rsidRPr="00CE58D1">
              <w:rPr>
                <w:b w:val="0"/>
                <w:sz w:val="28"/>
                <w:szCs w:val="28"/>
              </w:rPr>
              <w:t xml:space="preserve">ВАО города </w:t>
            </w:r>
            <w:r w:rsidR="008C7700" w:rsidRPr="00CE58D1">
              <w:rPr>
                <w:b w:val="0"/>
                <w:sz w:val="28"/>
                <w:szCs w:val="28"/>
              </w:rPr>
              <w:t xml:space="preserve">Москвы, </w:t>
            </w:r>
            <w:r w:rsidR="007A6949">
              <w:rPr>
                <w:b w:val="0"/>
                <w:sz w:val="28"/>
                <w:szCs w:val="28"/>
              </w:rPr>
              <w:t>ГКУ «</w:t>
            </w:r>
            <w:r w:rsidR="00CE58D1" w:rsidRPr="00CE58D1">
              <w:rPr>
                <w:b w:val="0"/>
                <w:color w:val="000000"/>
                <w:sz w:val="28"/>
                <w:szCs w:val="28"/>
              </w:rPr>
              <w:t>Московск</w:t>
            </w:r>
            <w:r w:rsidR="007A6949">
              <w:rPr>
                <w:b w:val="0"/>
                <w:color w:val="000000"/>
                <w:sz w:val="28"/>
                <w:szCs w:val="28"/>
              </w:rPr>
              <w:t>ий контрольно-мониторинговый центр недвижимости»</w:t>
            </w:r>
            <w:r w:rsidR="00856100" w:rsidRPr="00CE58D1">
              <w:rPr>
                <w:b w:val="0"/>
                <w:sz w:val="28"/>
                <w:szCs w:val="28"/>
              </w:rPr>
              <w:t xml:space="preserve">, </w:t>
            </w:r>
            <w:r w:rsidR="000F0D17">
              <w:rPr>
                <w:b w:val="0"/>
                <w:sz w:val="28"/>
                <w:szCs w:val="28"/>
              </w:rPr>
              <w:t xml:space="preserve"> </w:t>
            </w:r>
            <w:r w:rsidR="008C7700" w:rsidRPr="00CE58D1">
              <w:rPr>
                <w:b w:val="0"/>
                <w:sz w:val="28"/>
                <w:szCs w:val="28"/>
              </w:rPr>
              <w:t>управам</w:t>
            </w:r>
            <w:r w:rsidR="00370FA9" w:rsidRPr="00CE58D1">
              <w:rPr>
                <w:b w:val="0"/>
                <w:sz w:val="28"/>
                <w:szCs w:val="28"/>
              </w:rPr>
              <w:t xml:space="preserve"> районов-16</w:t>
            </w:r>
          </w:p>
        </w:tc>
      </w:tr>
    </w:tbl>
    <w:p w:rsidR="00370FA9" w:rsidRPr="00B661F8" w:rsidRDefault="00CF0158" w:rsidP="00370FA9">
      <w:pPr>
        <w:spacing w:after="0" w:line="240" w:lineRule="auto"/>
        <w:jc w:val="both"/>
        <w:rPr>
          <w:rFonts w:ascii="Times New Roman" w:hAnsi="Times New Roman"/>
          <w:sz w:val="28"/>
          <w:szCs w:val="28"/>
        </w:rPr>
      </w:pPr>
      <w:r>
        <w:rPr>
          <w:rFonts w:ascii="Times New Roman" w:hAnsi="Times New Roman"/>
          <w:sz w:val="28"/>
          <w:szCs w:val="28"/>
        </w:rPr>
        <w:t xml:space="preserve">Кузьмичев </w:t>
      </w:r>
    </w:p>
    <w:p w:rsidR="00370FA9" w:rsidRPr="00B661F8" w:rsidRDefault="00370FA9" w:rsidP="00370FA9">
      <w:pPr>
        <w:spacing w:after="0" w:line="240" w:lineRule="auto"/>
        <w:jc w:val="both"/>
        <w:rPr>
          <w:rFonts w:ascii="Times New Roman" w:hAnsi="Times New Roman"/>
          <w:sz w:val="28"/>
          <w:szCs w:val="28"/>
        </w:rPr>
      </w:pPr>
      <w:r w:rsidRPr="00B661F8">
        <w:rPr>
          <w:rFonts w:ascii="Times New Roman" w:hAnsi="Times New Roman"/>
          <w:sz w:val="28"/>
          <w:szCs w:val="28"/>
        </w:rPr>
        <w:t>(499)161-</w:t>
      </w:r>
      <w:r w:rsidR="00CF0158">
        <w:rPr>
          <w:rFonts w:ascii="Times New Roman" w:hAnsi="Times New Roman"/>
          <w:sz w:val="28"/>
          <w:szCs w:val="28"/>
        </w:rPr>
        <w:t>73-55</w:t>
      </w:r>
    </w:p>
    <w:p w:rsidR="00370FA9" w:rsidRPr="00B661F8" w:rsidRDefault="00370FA9" w:rsidP="00370FA9">
      <w:pPr>
        <w:rPr>
          <w:sz w:val="28"/>
          <w:szCs w:val="28"/>
        </w:rPr>
      </w:pPr>
    </w:p>
    <w:p w:rsidR="00370FA9" w:rsidRPr="00B661F8" w:rsidRDefault="00370FA9" w:rsidP="00370FA9">
      <w:pPr>
        <w:spacing w:after="0" w:line="240" w:lineRule="auto"/>
        <w:ind w:firstLine="708"/>
        <w:jc w:val="both"/>
        <w:rPr>
          <w:rFonts w:ascii="Times New Roman" w:hAnsi="Times New Roman"/>
          <w:sz w:val="28"/>
          <w:szCs w:val="28"/>
        </w:rPr>
      </w:pPr>
      <w:bookmarkStart w:id="0" w:name="_GoBack"/>
      <w:bookmarkEnd w:id="0"/>
    </w:p>
    <w:sectPr w:rsidR="00370FA9" w:rsidRPr="00B661F8" w:rsidSect="00FA462D">
      <w:pgSz w:w="11906" w:h="16838"/>
      <w:pgMar w:top="1134" w:right="907" w:bottom="1134" w:left="1304" w:header="709" w:footer="709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Calibri">
    <w:panose1 w:val="020F0502020204030204"/>
    <w:charset w:val="CC"/>
    <w:family w:val="swiss"/>
    <w:pitch w:val="variable"/>
    <w:sig w:usb0="E00002FF" w:usb1="4000ACFF" w:usb2="00000001" w:usb3="00000000" w:csb0="0000019F" w:csb1="00000000"/>
  </w:font>
  <w:font w:name="Tahoma">
    <w:panose1 w:val="020B0604030504040204"/>
    <w:charset w:val="CC"/>
    <w:family w:val="swiss"/>
    <w:notTrueType/>
    <w:pitch w:val="variable"/>
    <w:sig w:usb0="00000201" w:usb1="00000000" w:usb2="00000000" w:usb3="00000000" w:csb0="00000004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00"/>
  <w:proofState w:spelling="clean" w:grammar="clean"/>
  <w:defaultTabStop w:val="708"/>
  <w:autoHyphenation/>
  <w:drawingGridHorizontalSpacing w:val="140"/>
  <w:drawingGridVerticalSpacing w:val="381"/>
  <w:displayHorizontalDrawingGridEvery w:val="2"/>
  <w:characterSpacingControl w:val="doNotCompress"/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370FA9"/>
    <w:rsid w:val="0002535E"/>
    <w:rsid w:val="00036E80"/>
    <w:rsid w:val="00041973"/>
    <w:rsid w:val="000449B5"/>
    <w:rsid w:val="00071D7E"/>
    <w:rsid w:val="000818FB"/>
    <w:rsid w:val="0008790C"/>
    <w:rsid w:val="00097794"/>
    <w:rsid w:val="000D121A"/>
    <w:rsid w:val="000D1816"/>
    <w:rsid w:val="000F0D17"/>
    <w:rsid w:val="0010235E"/>
    <w:rsid w:val="00124C9F"/>
    <w:rsid w:val="001402BF"/>
    <w:rsid w:val="00145929"/>
    <w:rsid w:val="001548F2"/>
    <w:rsid w:val="00155558"/>
    <w:rsid w:val="00163873"/>
    <w:rsid w:val="00195079"/>
    <w:rsid w:val="00197D78"/>
    <w:rsid w:val="001E4AC6"/>
    <w:rsid w:val="001F7CE2"/>
    <w:rsid w:val="002026D5"/>
    <w:rsid w:val="00206F88"/>
    <w:rsid w:val="002346C8"/>
    <w:rsid w:val="00234A4D"/>
    <w:rsid w:val="0027524B"/>
    <w:rsid w:val="00275781"/>
    <w:rsid w:val="00285C89"/>
    <w:rsid w:val="002A13E3"/>
    <w:rsid w:val="002C0343"/>
    <w:rsid w:val="002D26E1"/>
    <w:rsid w:val="003365DF"/>
    <w:rsid w:val="00343E2C"/>
    <w:rsid w:val="00370502"/>
    <w:rsid w:val="00370FA9"/>
    <w:rsid w:val="0038264F"/>
    <w:rsid w:val="003931C3"/>
    <w:rsid w:val="00397614"/>
    <w:rsid w:val="003A7DC2"/>
    <w:rsid w:val="003D07E9"/>
    <w:rsid w:val="003E5715"/>
    <w:rsid w:val="00404760"/>
    <w:rsid w:val="00420CEF"/>
    <w:rsid w:val="00444232"/>
    <w:rsid w:val="004530FF"/>
    <w:rsid w:val="004560B7"/>
    <w:rsid w:val="00457E16"/>
    <w:rsid w:val="0046722C"/>
    <w:rsid w:val="00496BBA"/>
    <w:rsid w:val="004C3F41"/>
    <w:rsid w:val="004C4E2B"/>
    <w:rsid w:val="004D4266"/>
    <w:rsid w:val="004D56D5"/>
    <w:rsid w:val="005008A8"/>
    <w:rsid w:val="005108C7"/>
    <w:rsid w:val="00512A70"/>
    <w:rsid w:val="00514AB2"/>
    <w:rsid w:val="0052287A"/>
    <w:rsid w:val="00522FAD"/>
    <w:rsid w:val="005427A3"/>
    <w:rsid w:val="00542B35"/>
    <w:rsid w:val="00566340"/>
    <w:rsid w:val="00577982"/>
    <w:rsid w:val="00577BA0"/>
    <w:rsid w:val="005845BA"/>
    <w:rsid w:val="00592227"/>
    <w:rsid w:val="005B33C2"/>
    <w:rsid w:val="005D04E9"/>
    <w:rsid w:val="005F4B6B"/>
    <w:rsid w:val="00605459"/>
    <w:rsid w:val="00613C79"/>
    <w:rsid w:val="00617847"/>
    <w:rsid w:val="0062181A"/>
    <w:rsid w:val="00626CC3"/>
    <w:rsid w:val="00645243"/>
    <w:rsid w:val="006500D0"/>
    <w:rsid w:val="00660B94"/>
    <w:rsid w:val="006725CF"/>
    <w:rsid w:val="00676F3E"/>
    <w:rsid w:val="00677B42"/>
    <w:rsid w:val="00682944"/>
    <w:rsid w:val="006846EE"/>
    <w:rsid w:val="0069606A"/>
    <w:rsid w:val="006E6437"/>
    <w:rsid w:val="006F3B61"/>
    <w:rsid w:val="0070218B"/>
    <w:rsid w:val="0070759C"/>
    <w:rsid w:val="007100F6"/>
    <w:rsid w:val="00717BCF"/>
    <w:rsid w:val="00734AE1"/>
    <w:rsid w:val="00755446"/>
    <w:rsid w:val="0076134B"/>
    <w:rsid w:val="00763CC8"/>
    <w:rsid w:val="00770BAF"/>
    <w:rsid w:val="007841E0"/>
    <w:rsid w:val="007A6949"/>
    <w:rsid w:val="007F3364"/>
    <w:rsid w:val="0080049F"/>
    <w:rsid w:val="0081148E"/>
    <w:rsid w:val="0082114B"/>
    <w:rsid w:val="00822EC7"/>
    <w:rsid w:val="0083159B"/>
    <w:rsid w:val="008332D4"/>
    <w:rsid w:val="00841695"/>
    <w:rsid w:val="00852669"/>
    <w:rsid w:val="00856100"/>
    <w:rsid w:val="00866B75"/>
    <w:rsid w:val="00880C0E"/>
    <w:rsid w:val="008937EF"/>
    <w:rsid w:val="008A185C"/>
    <w:rsid w:val="008A481C"/>
    <w:rsid w:val="008C7700"/>
    <w:rsid w:val="008D0618"/>
    <w:rsid w:val="00913E6A"/>
    <w:rsid w:val="009577B0"/>
    <w:rsid w:val="00960736"/>
    <w:rsid w:val="009626C0"/>
    <w:rsid w:val="00980F87"/>
    <w:rsid w:val="00992402"/>
    <w:rsid w:val="00992529"/>
    <w:rsid w:val="00996B14"/>
    <w:rsid w:val="00997748"/>
    <w:rsid w:val="009A6A10"/>
    <w:rsid w:val="00A03E42"/>
    <w:rsid w:val="00A1621C"/>
    <w:rsid w:val="00A25FF7"/>
    <w:rsid w:val="00A37BEE"/>
    <w:rsid w:val="00A37EC2"/>
    <w:rsid w:val="00A602B8"/>
    <w:rsid w:val="00A70B51"/>
    <w:rsid w:val="00A7502F"/>
    <w:rsid w:val="00A850A9"/>
    <w:rsid w:val="00A951EC"/>
    <w:rsid w:val="00AC4DCF"/>
    <w:rsid w:val="00AD79D3"/>
    <w:rsid w:val="00AF2498"/>
    <w:rsid w:val="00AF7B0A"/>
    <w:rsid w:val="00B026FC"/>
    <w:rsid w:val="00B06495"/>
    <w:rsid w:val="00B418FD"/>
    <w:rsid w:val="00B53C7C"/>
    <w:rsid w:val="00BD5CB2"/>
    <w:rsid w:val="00BF3530"/>
    <w:rsid w:val="00C014F9"/>
    <w:rsid w:val="00C13077"/>
    <w:rsid w:val="00C16EC8"/>
    <w:rsid w:val="00C4653C"/>
    <w:rsid w:val="00C54BAD"/>
    <w:rsid w:val="00C56C9E"/>
    <w:rsid w:val="00C61EA5"/>
    <w:rsid w:val="00C67BDD"/>
    <w:rsid w:val="00C75D82"/>
    <w:rsid w:val="00CE58D1"/>
    <w:rsid w:val="00CF0158"/>
    <w:rsid w:val="00CF3FAE"/>
    <w:rsid w:val="00D00A0C"/>
    <w:rsid w:val="00D014F1"/>
    <w:rsid w:val="00D06A81"/>
    <w:rsid w:val="00D12DD7"/>
    <w:rsid w:val="00D50205"/>
    <w:rsid w:val="00D726D0"/>
    <w:rsid w:val="00D944D1"/>
    <w:rsid w:val="00DB02D4"/>
    <w:rsid w:val="00DB3953"/>
    <w:rsid w:val="00DC6708"/>
    <w:rsid w:val="00DE508E"/>
    <w:rsid w:val="00E054D5"/>
    <w:rsid w:val="00E148DB"/>
    <w:rsid w:val="00E26DCD"/>
    <w:rsid w:val="00E34A5B"/>
    <w:rsid w:val="00E44E77"/>
    <w:rsid w:val="00E85264"/>
    <w:rsid w:val="00EA1342"/>
    <w:rsid w:val="00EA17CB"/>
    <w:rsid w:val="00EC6983"/>
    <w:rsid w:val="00F04F86"/>
    <w:rsid w:val="00F26F21"/>
    <w:rsid w:val="00F3054F"/>
    <w:rsid w:val="00F35C32"/>
    <w:rsid w:val="00F450D8"/>
    <w:rsid w:val="00F45FB5"/>
    <w:rsid w:val="00F540D5"/>
    <w:rsid w:val="00F5593A"/>
    <w:rsid w:val="00F664D2"/>
    <w:rsid w:val="00F77417"/>
    <w:rsid w:val="00F83A98"/>
    <w:rsid w:val="00FA462D"/>
    <w:rsid w:val="00FD0C9A"/>
    <w:rsid w:val="00FD31A4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="Times New Roman" w:eastAsiaTheme="minorHAnsi" w:hAnsi="Times New Roman" w:cstheme="minorBidi"/>
        <w:sz w:val="28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1F7CE2"/>
    <w:rPr>
      <w:rFonts w:asciiTheme="minorHAnsi" w:hAnsiTheme="minorHAnsi"/>
      <w:sz w:val="22"/>
    </w:rPr>
  </w:style>
  <w:style w:type="paragraph" w:styleId="2">
    <w:name w:val="heading 2"/>
    <w:basedOn w:val="a"/>
    <w:link w:val="20"/>
    <w:uiPriority w:val="9"/>
    <w:qFormat/>
    <w:rsid w:val="00CE58D1"/>
    <w:pPr>
      <w:spacing w:before="100" w:beforeAutospacing="1" w:after="100" w:afterAutospacing="1" w:line="240" w:lineRule="auto"/>
      <w:outlineLvl w:val="1"/>
    </w:pPr>
    <w:rPr>
      <w:rFonts w:ascii="Times New Roman" w:eastAsia="Times New Roman" w:hAnsi="Times New Roman" w:cs="Times New Roman"/>
      <w:b/>
      <w:bCs/>
      <w:sz w:val="36"/>
      <w:szCs w:val="36"/>
      <w:lang w:eastAsia="ru-RU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table" w:styleId="a3">
    <w:name w:val="Table Grid"/>
    <w:basedOn w:val="a1"/>
    <w:uiPriority w:val="59"/>
    <w:rsid w:val="00370FA9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a4">
    <w:name w:val="No Spacing"/>
    <w:uiPriority w:val="1"/>
    <w:qFormat/>
    <w:rsid w:val="00370FA9"/>
    <w:pPr>
      <w:spacing w:after="0" w:line="240" w:lineRule="auto"/>
    </w:pPr>
    <w:rPr>
      <w:rFonts w:eastAsia="Calibri" w:cs="Times New Roman"/>
    </w:rPr>
  </w:style>
  <w:style w:type="paragraph" w:styleId="a5">
    <w:name w:val="Balloon Text"/>
    <w:basedOn w:val="a"/>
    <w:link w:val="a6"/>
    <w:uiPriority w:val="99"/>
    <w:semiHidden/>
    <w:unhideWhenUsed/>
    <w:rsid w:val="00617847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a6">
    <w:name w:val="Текст выноски Знак"/>
    <w:basedOn w:val="a0"/>
    <w:link w:val="a5"/>
    <w:uiPriority w:val="99"/>
    <w:semiHidden/>
    <w:rsid w:val="00617847"/>
    <w:rPr>
      <w:rFonts w:ascii="Tahoma" w:hAnsi="Tahoma" w:cs="Tahoma"/>
      <w:sz w:val="16"/>
      <w:szCs w:val="16"/>
    </w:rPr>
  </w:style>
  <w:style w:type="character" w:customStyle="1" w:styleId="20">
    <w:name w:val="Заголовок 2 Знак"/>
    <w:basedOn w:val="a0"/>
    <w:link w:val="2"/>
    <w:uiPriority w:val="9"/>
    <w:rsid w:val="00CE58D1"/>
    <w:rPr>
      <w:rFonts w:eastAsia="Times New Roman" w:cs="Times New Roman"/>
      <w:b/>
      <w:bCs/>
      <w:sz w:val="36"/>
      <w:szCs w:val="36"/>
      <w:lang w:eastAsia="ru-RU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="Times New Roman" w:eastAsiaTheme="minorHAnsi" w:hAnsi="Times New Roman" w:cstheme="minorBidi"/>
        <w:sz w:val="28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1F7CE2"/>
    <w:rPr>
      <w:rFonts w:asciiTheme="minorHAnsi" w:hAnsiTheme="minorHAnsi"/>
      <w:sz w:val="22"/>
    </w:rPr>
  </w:style>
  <w:style w:type="paragraph" w:styleId="2">
    <w:name w:val="heading 2"/>
    <w:basedOn w:val="a"/>
    <w:link w:val="20"/>
    <w:uiPriority w:val="9"/>
    <w:qFormat/>
    <w:rsid w:val="00CE58D1"/>
    <w:pPr>
      <w:spacing w:before="100" w:beforeAutospacing="1" w:after="100" w:afterAutospacing="1" w:line="240" w:lineRule="auto"/>
      <w:outlineLvl w:val="1"/>
    </w:pPr>
    <w:rPr>
      <w:rFonts w:ascii="Times New Roman" w:eastAsia="Times New Roman" w:hAnsi="Times New Roman" w:cs="Times New Roman"/>
      <w:b/>
      <w:bCs/>
      <w:sz w:val="36"/>
      <w:szCs w:val="36"/>
      <w:lang w:eastAsia="ru-RU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table" w:styleId="a3">
    <w:name w:val="Table Grid"/>
    <w:basedOn w:val="a1"/>
    <w:uiPriority w:val="59"/>
    <w:rsid w:val="00370FA9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a4">
    <w:name w:val="No Spacing"/>
    <w:uiPriority w:val="1"/>
    <w:qFormat/>
    <w:rsid w:val="00370FA9"/>
    <w:pPr>
      <w:spacing w:after="0" w:line="240" w:lineRule="auto"/>
    </w:pPr>
    <w:rPr>
      <w:rFonts w:eastAsia="Calibri" w:cs="Times New Roman"/>
    </w:rPr>
  </w:style>
  <w:style w:type="paragraph" w:styleId="a5">
    <w:name w:val="Balloon Text"/>
    <w:basedOn w:val="a"/>
    <w:link w:val="a6"/>
    <w:uiPriority w:val="99"/>
    <w:semiHidden/>
    <w:unhideWhenUsed/>
    <w:rsid w:val="00617847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a6">
    <w:name w:val="Текст выноски Знак"/>
    <w:basedOn w:val="a0"/>
    <w:link w:val="a5"/>
    <w:uiPriority w:val="99"/>
    <w:semiHidden/>
    <w:rsid w:val="00617847"/>
    <w:rPr>
      <w:rFonts w:ascii="Tahoma" w:hAnsi="Tahoma" w:cs="Tahoma"/>
      <w:sz w:val="16"/>
      <w:szCs w:val="16"/>
    </w:rPr>
  </w:style>
  <w:style w:type="character" w:customStyle="1" w:styleId="20">
    <w:name w:val="Заголовок 2 Знак"/>
    <w:basedOn w:val="a0"/>
    <w:link w:val="2"/>
    <w:uiPriority w:val="9"/>
    <w:rsid w:val="00CE58D1"/>
    <w:rPr>
      <w:rFonts w:eastAsia="Times New Roman" w:cs="Times New Roman"/>
      <w:b/>
      <w:bCs/>
      <w:sz w:val="36"/>
      <w:szCs w:val="36"/>
      <w:lang w:eastAsia="ru-RU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ivs>
    <w:div w:id="149995497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microsoft.com/office/2007/relationships/stylesWithEffects" Target="stylesWithEffects.xml"/><Relationship Id="rId7" Type="http://schemas.openxmlformats.org/officeDocument/2006/relationships/theme" Target="theme/theme1.xml"/><Relationship Id="rId2" Type="http://schemas.openxmlformats.org/officeDocument/2006/relationships/styles" Target="styles.xml"/><Relationship Id="rId1" Type="http://schemas.openxmlformats.org/officeDocument/2006/relationships/customXml" Target="../customXml/item1.xml"/><Relationship Id="rId6" Type="http://schemas.openxmlformats.org/officeDocument/2006/relationships/fontTable" Target="fontTable.xml"/><Relationship Id="rId5" Type="http://schemas.openxmlformats.org/officeDocument/2006/relationships/webSettings" Target="webSettings.xml"/><Relationship Id="rId4" Type="http://schemas.openxmlformats.org/officeDocument/2006/relationships/settings" Target="setting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89140902-FBE5-4C79-A01E-AC7AA2B0A68C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2</Pages>
  <Words>341</Words>
  <Characters>1948</Characters>
  <Application>Microsoft Office Word</Application>
  <DocSecurity>0</DocSecurity>
  <Lines>16</Lines>
  <Paragraphs>4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2285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Шевяхова Е.В.</dc:creator>
  <cp:lastModifiedBy>Ширшова Н.С.</cp:lastModifiedBy>
  <cp:revision>3</cp:revision>
  <cp:lastPrinted>2019-07-22T11:35:00Z</cp:lastPrinted>
  <dcterms:created xsi:type="dcterms:W3CDTF">2019-07-22T11:38:00Z</dcterms:created>
  <dcterms:modified xsi:type="dcterms:W3CDTF">2020-01-31T08:35:00Z</dcterms:modified>
</cp:coreProperties>
</file>